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B7" w:rsidRPr="00C24209" w:rsidRDefault="003869B7" w:rsidP="003869B7">
      <w:pPr>
        <w:rPr>
          <w:b/>
          <w:lang w:val="sr-Cyrl-CS"/>
        </w:rPr>
      </w:pPr>
      <w:r w:rsidRPr="00C24209">
        <w:rPr>
          <w:b/>
          <w:lang w:val="sr-Cyrl-CS"/>
        </w:rPr>
        <w:t>УНИВЕРЗИТЕТ У КРАГУЈЕВЦУ</w:t>
      </w:r>
    </w:p>
    <w:p w:rsidR="003869B7" w:rsidRPr="00C24209" w:rsidRDefault="003869B7" w:rsidP="003869B7">
      <w:pPr>
        <w:rPr>
          <w:b/>
          <w:lang w:val="ru-RU"/>
        </w:rPr>
      </w:pPr>
      <w:r w:rsidRPr="00C24209">
        <w:rPr>
          <w:b/>
        </w:rPr>
        <w:t>E</w:t>
      </w:r>
      <w:r w:rsidRPr="00C24209">
        <w:rPr>
          <w:b/>
          <w:lang w:val="ru-RU"/>
        </w:rPr>
        <w:t>КОНОМСКИ ФАКУЛТЕТ</w:t>
      </w:r>
    </w:p>
    <w:p w:rsidR="003869B7" w:rsidRPr="00C24209" w:rsidRDefault="003869B7" w:rsidP="003869B7">
      <w:pPr>
        <w:rPr>
          <w:b/>
          <w:color w:val="000000" w:themeColor="text1"/>
        </w:rPr>
      </w:pPr>
      <w:r w:rsidRPr="00C24209">
        <w:rPr>
          <w:b/>
          <w:lang w:val="sr-Cyrl-CS"/>
        </w:rPr>
        <w:t xml:space="preserve">Број: </w:t>
      </w:r>
      <w:r w:rsidR="00D6480A" w:rsidRPr="00C24209">
        <w:rPr>
          <w:b/>
        </w:rPr>
        <w:t>2161</w:t>
      </w:r>
      <w:r w:rsidRPr="00C24209">
        <w:rPr>
          <w:b/>
          <w:color w:val="000000" w:themeColor="text1"/>
        </w:rPr>
        <w:t>/1-2</w:t>
      </w:r>
    </w:p>
    <w:p w:rsidR="003869B7" w:rsidRPr="00C24209" w:rsidRDefault="003869B7" w:rsidP="003869B7">
      <w:pPr>
        <w:rPr>
          <w:b/>
          <w:color w:val="000000" w:themeColor="text1"/>
          <w:lang w:val="sr-Cyrl-CS"/>
        </w:rPr>
      </w:pPr>
      <w:r w:rsidRPr="00C24209">
        <w:rPr>
          <w:b/>
          <w:color w:val="000000" w:themeColor="text1"/>
          <w:lang w:val="sr-Cyrl-CS"/>
        </w:rPr>
        <w:t xml:space="preserve">Датум: </w:t>
      </w:r>
      <w:r w:rsidR="009B711F" w:rsidRPr="00C24209">
        <w:rPr>
          <w:b/>
          <w:color w:val="000000" w:themeColor="text1"/>
        </w:rPr>
        <w:t>03</w:t>
      </w:r>
      <w:r w:rsidRPr="00C24209">
        <w:rPr>
          <w:b/>
          <w:color w:val="000000" w:themeColor="text1"/>
        </w:rPr>
        <w:t>.</w:t>
      </w:r>
      <w:r w:rsidR="009B711F" w:rsidRPr="00C24209">
        <w:rPr>
          <w:b/>
          <w:color w:val="000000" w:themeColor="text1"/>
        </w:rPr>
        <w:t>09</w:t>
      </w:r>
      <w:r w:rsidRPr="00C24209">
        <w:rPr>
          <w:b/>
          <w:color w:val="000000" w:themeColor="text1"/>
        </w:rPr>
        <w:t>.202</w:t>
      </w:r>
      <w:r w:rsidR="003156EC" w:rsidRPr="00C24209">
        <w:rPr>
          <w:b/>
          <w:color w:val="000000" w:themeColor="text1"/>
        </w:rPr>
        <w:t>4</w:t>
      </w:r>
      <w:r w:rsidRPr="00C24209">
        <w:rPr>
          <w:b/>
          <w:color w:val="000000" w:themeColor="text1"/>
          <w:lang w:val="sr-Cyrl-CS"/>
        </w:rPr>
        <w:t>. године</w:t>
      </w:r>
    </w:p>
    <w:p w:rsidR="003869B7" w:rsidRPr="00C24209" w:rsidRDefault="003869B7" w:rsidP="003869B7">
      <w:pPr>
        <w:rPr>
          <w:b/>
          <w:lang w:val="sr-Cyrl-CS"/>
        </w:rPr>
      </w:pPr>
      <w:r w:rsidRPr="00C24209">
        <w:rPr>
          <w:b/>
          <w:lang w:val="sr-Cyrl-CS"/>
        </w:rPr>
        <w:t>Крагујевац</w:t>
      </w:r>
    </w:p>
    <w:p w:rsidR="003869B7" w:rsidRPr="00C24209" w:rsidRDefault="003869B7" w:rsidP="003869B7">
      <w:pPr>
        <w:rPr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4"/>
      </w:tblGrid>
      <w:tr w:rsidR="003869B7" w:rsidRPr="00C24209" w:rsidTr="009979DB">
        <w:tc>
          <w:tcPr>
            <w:tcW w:w="3227" w:type="dxa"/>
            <w:vMerge w:val="restart"/>
          </w:tcPr>
          <w:p w:rsidR="003869B7" w:rsidRPr="00C24209" w:rsidRDefault="003869B7" w:rsidP="009979DB">
            <w:pPr>
              <w:rPr>
                <w:lang w:val="sr-Cyrl-CS"/>
              </w:rPr>
            </w:pPr>
            <w:r w:rsidRPr="00C24209">
              <w:rPr>
                <w:lang w:val="sr-Cyrl-CS"/>
              </w:rPr>
              <w:t>НАРУЧИЛАЦ</w:t>
            </w:r>
          </w:p>
          <w:p w:rsidR="003869B7" w:rsidRPr="00C24209" w:rsidRDefault="003869B7" w:rsidP="009979DB">
            <w:pPr>
              <w:rPr>
                <w:lang w:val="sr-Cyrl-CS"/>
              </w:rPr>
            </w:pPr>
            <w:r w:rsidRPr="00C24209">
              <w:rPr>
                <w:lang w:val="sr-Cyrl-CS"/>
              </w:rPr>
              <w:t>адреса</w:t>
            </w:r>
          </w:p>
          <w:p w:rsidR="003869B7" w:rsidRPr="00C24209" w:rsidRDefault="003869B7" w:rsidP="009979DB">
            <w:pPr>
              <w:rPr>
                <w:lang w:val="sr-Cyrl-CS"/>
              </w:rPr>
            </w:pPr>
            <w:r w:rsidRPr="00C24209">
              <w:rPr>
                <w:lang w:val="sr-Cyrl-CS"/>
              </w:rPr>
              <w:t>седиште,</w:t>
            </w:r>
          </w:p>
          <w:p w:rsidR="003869B7" w:rsidRPr="00C24209" w:rsidRDefault="003869B7" w:rsidP="009979DB">
            <w:pPr>
              <w:rPr>
                <w:lang w:val="sr-Cyrl-CS"/>
              </w:rPr>
            </w:pPr>
            <w:r w:rsidRPr="00C24209">
              <w:rPr>
                <w:lang w:val="sr-Cyrl-CS"/>
              </w:rPr>
              <w:t>ПИБ</w:t>
            </w:r>
          </w:p>
        </w:tc>
        <w:tc>
          <w:tcPr>
            <w:tcW w:w="5984" w:type="dxa"/>
          </w:tcPr>
          <w:p w:rsidR="003869B7" w:rsidRPr="00C24209" w:rsidRDefault="003869B7" w:rsidP="009979DB">
            <w:pPr>
              <w:rPr>
                <w:lang w:val="sr-Cyrl-CS"/>
              </w:rPr>
            </w:pPr>
            <w:r w:rsidRPr="00C24209">
              <w:rPr>
                <w:lang w:val="sr-Cyrl-CS"/>
              </w:rPr>
              <w:t>Економски факултет</w:t>
            </w:r>
          </w:p>
        </w:tc>
      </w:tr>
      <w:tr w:rsidR="003869B7" w:rsidRPr="00C24209" w:rsidTr="009979DB">
        <w:trPr>
          <w:trHeight w:val="318"/>
        </w:trPr>
        <w:tc>
          <w:tcPr>
            <w:tcW w:w="3227" w:type="dxa"/>
            <w:vMerge/>
          </w:tcPr>
          <w:p w:rsidR="003869B7" w:rsidRPr="00C24209" w:rsidRDefault="003869B7" w:rsidP="009979DB">
            <w:pPr>
              <w:rPr>
                <w:lang w:val="sr-Cyrl-CS"/>
              </w:rPr>
            </w:pPr>
          </w:p>
        </w:tc>
        <w:tc>
          <w:tcPr>
            <w:tcW w:w="5984" w:type="dxa"/>
            <w:tcBorders>
              <w:bottom w:val="single" w:sz="4" w:space="0" w:color="auto"/>
            </w:tcBorders>
          </w:tcPr>
          <w:p w:rsidR="003869B7" w:rsidRPr="00C24209" w:rsidRDefault="003869B7" w:rsidP="009979DB">
            <w:pPr>
              <w:rPr>
                <w:lang w:val="sr-Cyrl-CS"/>
              </w:rPr>
            </w:pPr>
            <w:r w:rsidRPr="00C24209">
              <w:rPr>
                <w:lang w:val="sr-Cyrl-CS"/>
              </w:rPr>
              <w:t>Лицеја Кнежевине Србије 3</w:t>
            </w:r>
          </w:p>
        </w:tc>
      </w:tr>
      <w:tr w:rsidR="003869B7" w:rsidRPr="00C24209" w:rsidTr="009979DB">
        <w:trPr>
          <w:trHeight w:val="355"/>
        </w:trPr>
        <w:tc>
          <w:tcPr>
            <w:tcW w:w="3227" w:type="dxa"/>
            <w:vMerge/>
          </w:tcPr>
          <w:p w:rsidR="003869B7" w:rsidRPr="00C24209" w:rsidRDefault="003869B7" w:rsidP="009979DB">
            <w:pPr>
              <w:rPr>
                <w:lang w:val="sr-Cyrl-CS"/>
              </w:rPr>
            </w:pPr>
          </w:p>
        </w:tc>
        <w:tc>
          <w:tcPr>
            <w:tcW w:w="5984" w:type="dxa"/>
            <w:tcBorders>
              <w:top w:val="single" w:sz="4" w:space="0" w:color="auto"/>
              <w:bottom w:val="single" w:sz="4" w:space="0" w:color="auto"/>
            </w:tcBorders>
          </w:tcPr>
          <w:p w:rsidR="003869B7" w:rsidRPr="00C24209" w:rsidRDefault="003869B7" w:rsidP="009979DB">
            <w:pPr>
              <w:rPr>
                <w:lang w:val="sr-Cyrl-CS"/>
              </w:rPr>
            </w:pPr>
            <w:r w:rsidRPr="00C24209">
              <w:rPr>
                <w:lang w:val="sr-Cyrl-CS"/>
              </w:rPr>
              <w:t>Крагујевац</w:t>
            </w:r>
          </w:p>
        </w:tc>
      </w:tr>
      <w:tr w:rsidR="003869B7" w:rsidRPr="00C24209" w:rsidTr="009979DB">
        <w:trPr>
          <w:trHeight w:val="262"/>
        </w:trPr>
        <w:tc>
          <w:tcPr>
            <w:tcW w:w="3227" w:type="dxa"/>
            <w:vMerge/>
          </w:tcPr>
          <w:p w:rsidR="003869B7" w:rsidRPr="00C24209" w:rsidRDefault="003869B7" w:rsidP="009979DB">
            <w:pPr>
              <w:rPr>
                <w:lang w:val="sr-Cyrl-CS"/>
              </w:rPr>
            </w:pPr>
          </w:p>
        </w:tc>
        <w:tc>
          <w:tcPr>
            <w:tcW w:w="5984" w:type="dxa"/>
            <w:tcBorders>
              <w:top w:val="single" w:sz="4" w:space="0" w:color="auto"/>
            </w:tcBorders>
          </w:tcPr>
          <w:p w:rsidR="003869B7" w:rsidRPr="00C24209" w:rsidRDefault="003869B7" w:rsidP="009979DB">
            <w:r w:rsidRPr="00C24209">
              <w:t>101578837</w:t>
            </w:r>
          </w:p>
        </w:tc>
      </w:tr>
      <w:tr w:rsidR="003869B7" w:rsidRPr="00C24209" w:rsidTr="009979DB">
        <w:tc>
          <w:tcPr>
            <w:tcW w:w="3227" w:type="dxa"/>
          </w:tcPr>
          <w:p w:rsidR="003869B7" w:rsidRPr="00C24209" w:rsidRDefault="003869B7" w:rsidP="009979DB">
            <w:pPr>
              <w:rPr>
                <w:lang w:val="sr-Cyrl-CS"/>
              </w:rPr>
            </w:pPr>
            <w:r w:rsidRPr="00C24209">
              <w:rPr>
                <w:lang w:val="sr-Cyrl-CS"/>
              </w:rPr>
              <w:t>Лице за контакт</w:t>
            </w:r>
          </w:p>
        </w:tc>
        <w:tc>
          <w:tcPr>
            <w:tcW w:w="5984" w:type="dxa"/>
          </w:tcPr>
          <w:p w:rsidR="003869B7" w:rsidRPr="00C24209" w:rsidRDefault="003265BC" w:rsidP="009979DB">
            <w:pPr>
              <w:rPr>
                <w:lang w:val="sr-Cyrl-CS"/>
              </w:rPr>
            </w:pPr>
            <w:r w:rsidRPr="00C24209">
              <w:t>Миљана Ивановић</w:t>
            </w:r>
            <w:r w:rsidR="003869B7" w:rsidRPr="00C24209">
              <w:rPr>
                <w:lang w:val="sr-Cyrl-CS"/>
              </w:rPr>
              <w:t xml:space="preserve"> </w:t>
            </w:r>
          </w:p>
        </w:tc>
      </w:tr>
      <w:tr w:rsidR="003869B7" w:rsidRPr="00C24209" w:rsidTr="009979DB">
        <w:tc>
          <w:tcPr>
            <w:tcW w:w="3227" w:type="dxa"/>
          </w:tcPr>
          <w:p w:rsidR="003869B7" w:rsidRPr="00C24209" w:rsidRDefault="003869B7" w:rsidP="009979DB">
            <w:pPr>
              <w:rPr>
                <w:lang w:val="sr-Cyrl-CS"/>
              </w:rPr>
            </w:pPr>
            <w:r w:rsidRPr="00C24209">
              <w:t xml:space="preserve">E-mail </w:t>
            </w:r>
            <w:r w:rsidRPr="00C24209">
              <w:rPr>
                <w:lang w:val="sr-Cyrl-CS"/>
              </w:rPr>
              <w:t>адреса</w:t>
            </w:r>
          </w:p>
        </w:tc>
        <w:tc>
          <w:tcPr>
            <w:tcW w:w="5984" w:type="dxa"/>
          </w:tcPr>
          <w:p w:rsidR="003869B7" w:rsidRPr="00C24209" w:rsidRDefault="008239F0" w:rsidP="009979DB">
            <w:hyperlink r:id="rId5" w:history="1">
              <w:r w:rsidR="003265BC" w:rsidRPr="00C24209">
                <w:rPr>
                  <w:rStyle w:val="Hyperlink"/>
                  <w:b/>
                </w:rPr>
                <w:t>miljana.ivanovic@ekonomski.org</w:t>
              </w:r>
            </w:hyperlink>
          </w:p>
        </w:tc>
      </w:tr>
      <w:tr w:rsidR="003869B7" w:rsidRPr="00C24209" w:rsidTr="009979DB">
        <w:tc>
          <w:tcPr>
            <w:tcW w:w="3227" w:type="dxa"/>
          </w:tcPr>
          <w:p w:rsidR="003869B7" w:rsidRPr="00C24209" w:rsidRDefault="003869B7" w:rsidP="009979DB">
            <w:pPr>
              <w:rPr>
                <w:lang w:val="sr-Cyrl-CS"/>
              </w:rPr>
            </w:pPr>
            <w:r w:rsidRPr="00C24209">
              <w:rPr>
                <w:lang w:val="sr-Cyrl-CS"/>
              </w:rPr>
              <w:t xml:space="preserve">Телефон </w:t>
            </w:r>
          </w:p>
        </w:tc>
        <w:tc>
          <w:tcPr>
            <w:tcW w:w="5984" w:type="dxa"/>
          </w:tcPr>
          <w:p w:rsidR="003869B7" w:rsidRPr="00C24209" w:rsidRDefault="003265BC" w:rsidP="009979DB">
            <w:r w:rsidRPr="00C24209">
              <w:rPr>
                <w:b/>
                <w:lang w:val="sr-Cyrl-CS"/>
              </w:rPr>
              <w:t>034/303-5</w:t>
            </w:r>
            <w:r w:rsidRPr="00C24209">
              <w:rPr>
                <w:b/>
              </w:rPr>
              <w:t>11</w:t>
            </w:r>
          </w:p>
        </w:tc>
      </w:tr>
    </w:tbl>
    <w:p w:rsidR="003869B7" w:rsidRPr="00C24209" w:rsidRDefault="003869B7" w:rsidP="003869B7"/>
    <w:p w:rsidR="002F2206" w:rsidRPr="00C24209" w:rsidRDefault="002F2206" w:rsidP="003869B7"/>
    <w:p w:rsidR="003869B7" w:rsidRPr="00C24209" w:rsidRDefault="003869B7" w:rsidP="0030393C">
      <w:pPr>
        <w:spacing w:after="200" w:line="276" w:lineRule="auto"/>
        <w:contextualSpacing/>
        <w:jc w:val="center"/>
        <w:rPr>
          <w:b/>
          <w:lang w:val="sr-Cyrl-CS"/>
        </w:rPr>
      </w:pPr>
      <w:r w:rsidRPr="00C24209">
        <w:rPr>
          <w:b/>
          <w:lang w:val="sr-Cyrl-CS"/>
        </w:rPr>
        <w:t xml:space="preserve">ПОЗИВ ЗА ПОДНОШЕЊЕ ПОНУДЕ У ПОСТУПКУ НАБАВКЕ </w:t>
      </w:r>
      <w:r w:rsidR="008E4AD5" w:rsidRPr="00C24209">
        <w:rPr>
          <w:b/>
          <w:lang w:val="sr-Cyrl-CS"/>
        </w:rPr>
        <w:t>НА КОЈУ СЕ НЕ ПРИМЕЊУЈЕ ЗАКОН О ЈАВНИМ НАБАВКАМА</w:t>
      </w:r>
    </w:p>
    <w:p w:rsidR="002F2206" w:rsidRPr="00C24209" w:rsidRDefault="002F2206" w:rsidP="003869B7">
      <w:pPr>
        <w:rPr>
          <w:b/>
        </w:rPr>
      </w:pPr>
    </w:p>
    <w:p w:rsidR="003869B7" w:rsidRPr="00C24209" w:rsidRDefault="002233BA" w:rsidP="002233BA">
      <w:pPr>
        <w:rPr>
          <w:b/>
        </w:rPr>
      </w:pPr>
      <w:r w:rsidRPr="00C24209">
        <w:rPr>
          <w:b/>
          <w:lang w:val="sr-Cyrl-CS"/>
        </w:rPr>
        <w:t>ШИФРА НАБАВКЕ: Н</w:t>
      </w:r>
      <w:r w:rsidR="009B711F" w:rsidRPr="00C24209">
        <w:rPr>
          <w:b/>
        </w:rPr>
        <w:t>43</w:t>
      </w:r>
      <w:r w:rsidR="003265BC" w:rsidRPr="00C24209">
        <w:rPr>
          <w:b/>
        </w:rPr>
        <w:t>/2024</w:t>
      </w:r>
    </w:p>
    <w:p w:rsidR="006B58E6" w:rsidRPr="00C24209" w:rsidRDefault="006B58E6" w:rsidP="002233BA">
      <w:pPr>
        <w:jc w:val="both"/>
        <w:rPr>
          <w:b/>
          <w:lang w:val="sr-Cyrl-CS"/>
        </w:rPr>
      </w:pPr>
    </w:p>
    <w:p w:rsidR="00390D67" w:rsidRPr="00C24209" w:rsidRDefault="00390D67" w:rsidP="002233BA">
      <w:pPr>
        <w:jc w:val="both"/>
        <w:rPr>
          <w:lang w:val="sr-Cyrl-CS"/>
        </w:rPr>
      </w:pPr>
      <w:r w:rsidRPr="00C24209">
        <w:rPr>
          <w:b/>
          <w:lang w:val="sr-Cyrl-CS"/>
        </w:rPr>
        <w:t xml:space="preserve">ВРСТА ПОСТУПКА: </w:t>
      </w:r>
      <w:r w:rsidRPr="00C24209">
        <w:rPr>
          <w:lang w:val="sr-Cyrl-CS"/>
        </w:rPr>
        <w:t xml:space="preserve">Набавка на коју се не примењују одредбе Закона о јавним набавкама, на основу чл. 27. став 1. тачка 1) Закона о јавним набавкама („Сл. </w:t>
      </w:r>
      <w:r w:rsidRPr="00C24209">
        <w:t>г</w:t>
      </w:r>
      <w:r w:rsidRPr="00C24209">
        <w:rPr>
          <w:lang w:val="sr-Cyrl-CS"/>
        </w:rPr>
        <w:t xml:space="preserve">ласник РС“, бр. </w:t>
      </w:r>
      <w:r w:rsidRPr="00C24209">
        <w:t>91/19 и 92/23)</w:t>
      </w:r>
      <w:r w:rsidRPr="00C24209">
        <w:rPr>
          <w:lang w:val="sr-Cyrl-CS"/>
        </w:rPr>
        <w:t xml:space="preserve">. </w:t>
      </w:r>
    </w:p>
    <w:p w:rsidR="00390D67" w:rsidRPr="00C24209" w:rsidRDefault="00390D67" w:rsidP="006B58E6">
      <w:pPr>
        <w:jc w:val="both"/>
        <w:rPr>
          <w:b/>
        </w:rPr>
      </w:pPr>
    </w:p>
    <w:p w:rsidR="006B58E6" w:rsidRPr="00C24209" w:rsidRDefault="003869B7" w:rsidP="009B711F">
      <w:pPr>
        <w:jc w:val="both"/>
        <w:rPr>
          <w:iCs/>
        </w:rPr>
      </w:pPr>
      <w:r w:rsidRPr="00C24209">
        <w:rPr>
          <w:b/>
          <w:lang w:val="sr-Cyrl-CS"/>
        </w:rPr>
        <w:t>ОПИС ПРЕДМЕТА НАБАВК</w:t>
      </w:r>
      <w:r w:rsidRPr="00C24209">
        <w:rPr>
          <w:b/>
        </w:rPr>
        <w:t>E</w:t>
      </w:r>
      <w:r w:rsidRPr="00C24209">
        <w:rPr>
          <w:b/>
          <w:lang w:val="sr-Cyrl-CS"/>
        </w:rPr>
        <w:t xml:space="preserve">: </w:t>
      </w:r>
      <w:r w:rsidR="009B711F" w:rsidRPr="00C24209">
        <w:rPr>
          <w:iCs/>
        </w:rPr>
        <w:t xml:space="preserve">предмет набавке су добра – </w:t>
      </w:r>
      <w:r w:rsidR="00943801" w:rsidRPr="00C24209">
        <w:rPr>
          <w:iCs/>
        </w:rPr>
        <w:t>Набавка завеса, тракастих завеса и венецијанера – Тракасте завесе са монтажом и елементи за репарацију тракастих завеса</w:t>
      </w:r>
      <w:r w:rsidR="009B711F" w:rsidRPr="00C24209">
        <w:rPr>
          <w:iCs/>
        </w:rPr>
        <w:t>, у свему према спецификацији из конкурсне документације</w:t>
      </w:r>
      <w:r w:rsidR="00D6480A" w:rsidRPr="00C24209">
        <w:rPr>
          <w:iCs/>
        </w:rPr>
        <w:t xml:space="preserve"> Н</w:t>
      </w:r>
      <w:r w:rsidR="009B711F" w:rsidRPr="00C24209">
        <w:rPr>
          <w:iCs/>
        </w:rPr>
        <w:t>аручиоца</w:t>
      </w:r>
      <w:r w:rsidR="00116BC8" w:rsidRPr="00C24209">
        <w:rPr>
          <w:iCs/>
        </w:rPr>
        <w:t>.</w:t>
      </w:r>
    </w:p>
    <w:p w:rsidR="009B711F" w:rsidRPr="00C24209" w:rsidRDefault="009B711F" w:rsidP="009B711F">
      <w:pPr>
        <w:jc w:val="both"/>
      </w:pPr>
      <w:r w:rsidRPr="00C24209">
        <w:t>Назив и ознака из општег речника набавкe: Завесе – 39515100</w:t>
      </w:r>
    </w:p>
    <w:p w:rsidR="009B711F" w:rsidRPr="00C24209" w:rsidRDefault="009B711F" w:rsidP="002233BA">
      <w:pPr>
        <w:spacing w:line="288" w:lineRule="auto"/>
        <w:jc w:val="both"/>
        <w:rPr>
          <w:b/>
          <w:lang w:val="sr-Cyrl-CS"/>
        </w:rPr>
      </w:pPr>
    </w:p>
    <w:p w:rsidR="006B58E6" w:rsidRPr="00C24209" w:rsidRDefault="006B58E6" w:rsidP="002233BA">
      <w:pPr>
        <w:spacing w:line="288" w:lineRule="auto"/>
        <w:jc w:val="both"/>
        <w:rPr>
          <w:b/>
          <w:lang w:val="sr-Cyrl-CS"/>
        </w:rPr>
      </w:pPr>
      <w:r w:rsidRPr="00C24209">
        <w:rPr>
          <w:b/>
          <w:lang w:val="sr-Cyrl-CS"/>
        </w:rPr>
        <w:t>КРИТЕРИЈУМ И ЕЛЕМЕНТИ КРИТЕРИЈУМА ЗА ИЗБОР ЕК</w:t>
      </w:r>
      <w:r w:rsidRPr="00C24209">
        <w:rPr>
          <w:b/>
        </w:rPr>
        <w:t>O</w:t>
      </w:r>
      <w:r w:rsidRPr="00C24209">
        <w:rPr>
          <w:b/>
          <w:lang w:val="sr-Cyrl-CS"/>
        </w:rPr>
        <w:t>НОМСКИ НАЈПОВОЉНИЈЕ ПОНУДЕ:</w:t>
      </w:r>
    </w:p>
    <w:p w:rsidR="00296F23" w:rsidRPr="00C24209" w:rsidRDefault="009B711F" w:rsidP="002233BA">
      <w:pPr>
        <w:spacing w:after="60" w:line="288" w:lineRule="auto"/>
        <w:jc w:val="both"/>
      </w:pPr>
      <w:r w:rsidRPr="00C24209">
        <w:rPr>
          <w:lang w:val="ru-RU"/>
        </w:rPr>
        <w:t>Критеријум за оцењивање понуда је "најнижа понуђена цена"</w:t>
      </w:r>
      <w:r w:rsidR="00296F23" w:rsidRPr="00C24209">
        <w:rPr>
          <w:lang w:val="ru-RU"/>
        </w:rPr>
        <w:t xml:space="preserve">. </w:t>
      </w:r>
    </w:p>
    <w:p w:rsidR="006B58E6" w:rsidRPr="00C24209" w:rsidRDefault="006B58E6" w:rsidP="002233BA">
      <w:pPr>
        <w:spacing w:line="288" w:lineRule="auto"/>
        <w:jc w:val="both"/>
      </w:pPr>
      <w:r w:rsidRPr="00C24209">
        <w:rPr>
          <w:lang w:val="sr-Cyrl-CS"/>
        </w:rPr>
        <w:t xml:space="preserve">Уколико две или више понуда имају исту најнижу понуђену цену, као најповољнија биће изабрана понуда оног понуђача који је понудио </w:t>
      </w:r>
      <w:r w:rsidR="00296F23" w:rsidRPr="00C24209">
        <w:rPr>
          <w:lang w:val="ru-RU"/>
        </w:rPr>
        <w:t>дужи гарантни рок</w:t>
      </w:r>
      <w:r w:rsidRPr="00C24209">
        <w:rPr>
          <w:bCs/>
        </w:rPr>
        <w:t>.</w:t>
      </w:r>
      <w:r w:rsidRPr="00C24209">
        <w:rPr>
          <w:b/>
          <w:bCs/>
          <w:u w:val="thick" w:color="000000"/>
        </w:rPr>
        <w:t xml:space="preserve">  </w:t>
      </w:r>
    </w:p>
    <w:p w:rsidR="006B58E6" w:rsidRPr="00C24209" w:rsidRDefault="006B58E6" w:rsidP="002233BA">
      <w:pPr>
        <w:spacing w:line="288" w:lineRule="auto"/>
        <w:jc w:val="both"/>
        <w:rPr>
          <w:b/>
          <w:lang w:val="sr-Cyrl-CS"/>
        </w:rPr>
      </w:pPr>
    </w:p>
    <w:p w:rsidR="006B58E6" w:rsidRPr="00C24209" w:rsidRDefault="006B58E6" w:rsidP="002233BA">
      <w:pPr>
        <w:spacing w:line="288" w:lineRule="auto"/>
        <w:jc w:val="both"/>
        <w:rPr>
          <w:b/>
          <w:lang w:val="sr-Cyrl-CS"/>
        </w:rPr>
      </w:pPr>
      <w:r w:rsidRPr="00C24209">
        <w:rPr>
          <w:b/>
          <w:lang w:val="sr-Cyrl-CS"/>
        </w:rPr>
        <w:t>ПОДНОШЕЊЕ ПОНУДА:</w:t>
      </w:r>
    </w:p>
    <w:p w:rsidR="006B58E6" w:rsidRPr="00C24209" w:rsidRDefault="006B58E6" w:rsidP="006B58E6">
      <w:pPr>
        <w:spacing w:after="60" w:line="288" w:lineRule="auto"/>
        <w:jc w:val="both"/>
        <w:rPr>
          <w:b/>
          <w:u w:val="single"/>
          <w:lang w:val="sr-Cyrl-CS"/>
        </w:rPr>
      </w:pPr>
      <w:r w:rsidRPr="00C24209">
        <w:rPr>
          <w:b/>
          <w:u w:val="single"/>
          <w:lang w:val="sr-Cyrl-CS"/>
        </w:rPr>
        <w:t xml:space="preserve">Рок за подношење понуда је до </w:t>
      </w:r>
      <w:r w:rsidR="009B711F" w:rsidRPr="00C24209">
        <w:rPr>
          <w:b/>
          <w:u w:val="single"/>
        </w:rPr>
        <w:t>06</w:t>
      </w:r>
      <w:r w:rsidR="00BC0C8C" w:rsidRPr="00C24209">
        <w:rPr>
          <w:b/>
          <w:u w:val="single"/>
        </w:rPr>
        <w:t>.09</w:t>
      </w:r>
      <w:r w:rsidRPr="00C24209">
        <w:rPr>
          <w:b/>
          <w:u w:val="single"/>
          <w:lang w:val="sr-Cyrl-CS"/>
        </w:rPr>
        <w:t xml:space="preserve">.2024. године до </w:t>
      </w:r>
      <w:r w:rsidR="00BC0C8C" w:rsidRPr="00C24209">
        <w:rPr>
          <w:b/>
          <w:u w:val="single"/>
        </w:rPr>
        <w:t>13</w:t>
      </w:r>
      <w:r w:rsidRPr="00C24209">
        <w:rPr>
          <w:b/>
          <w:u w:val="single"/>
          <w:lang w:val="sr-Cyrl-CS"/>
        </w:rPr>
        <w:t>,00 часова.</w:t>
      </w:r>
    </w:p>
    <w:p w:rsidR="006B58E6" w:rsidRPr="00C24209" w:rsidRDefault="006B58E6" w:rsidP="006B58E6">
      <w:pPr>
        <w:spacing w:after="60" w:line="288" w:lineRule="auto"/>
        <w:jc w:val="both"/>
        <w:rPr>
          <w:lang w:val="sr-Cyrl-CS"/>
        </w:rPr>
      </w:pPr>
      <w:r w:rsidRPr="00C24209">
        <w:rPr>
          <w:lang w:val="sr-Cyrl-CS"/>
        </w:rPr>
        <w:t>Понуда ће се сматрати благовременом ако на адресу Наручиоца буде достављена најкасније до наведеног рока, без обзира на начин достављања.</w:t>
      </w:r>
    </w:p>
    <w:p w:rsidR="006B58E6" w:rsidRPr="00C24209" w:rsidRDefault="006B58E6" w:rsidP="006B58E6">
      <w:pPr>
        <w:spacing w:after="60" w:line="288" w:lineRule="auto"/>
        <w:jc w:val="both"/>
        <w:rPr>
          <w:lang w:val="sr-Cyrl-CS"/>
        </w:rPr>
      </w:pPr>
      <w:r w:rsidRPr="00C24209">
        <w:rPr>
          <w:lang w:val="sr-Cyrl-CS"/>
        </w:rPr>
        <w:t>Попуњена, потписана и оверена понуда</w:t>
      </w:r>
      <w:r w:rsidRPr="00C24209">
        <w:t xml:space="preserve"> </w:t>
      </w:r>
      <w:r w:rsidRPr="00C24209">
        <w:rPr>
          <w:lang w:val="sr-Cyrl-CS"/>
        </w:rPr>
        <w:t xml:space="preserve">може се послати препорученом поштом на адресу Наручиоца, </w:t>
      </w:r>
      <w:r w:rsidRPr="00C24209">
        <w:t>Лицеја Кнежевине Србије</w:t>
      </w:r>
      <w:r w:rsidRPr="00C24209">
        <w:rPr>
          <w:lang w:val="sr-Cyrl-CS"/>
        </w:rPr>
        <w:t xml:space="preserve"> 3, 34000 Крагујевац, донети лично у просторије Наручиоца на наведеној адреси у канцеларију писарнице број Д</w:t>
      </w:r>
      <w:r w:rsidRPr="00C24209">
        <w:t xml:space="preserve"> </w:t>
      </w:r>
      <w:r w:rsidRPr="00C24209">
        <w:rPr>
          <w:lang w:val="sr-Cyrl-CS"/>
        </w:rPr>
        <w:t xml:space="preserve">118 или послати </w:t>
      </w:r>
      <w:r w:rsidRPr="00C24209">
        <w:rPr>
          <w:u w:val="single"/>
          <w:lang w:val="sr-Cyrl-CS"/>
        </w:rPr>
        <w:t>скенирана</w:t>
      </w:r>
      <w:r w:rsidRPr="00C24209">
        <w:rPr>
          <w:lang w:val="sr-Cyrl-CS"/>
        </w:rPr>
        <w:t xml:space="preserve"> на е-маил адресу: </w:t>
      </w:r>
      <w:hyperlink r:id="rId6" w:history="1">
        <w:r w:rsidRPr="00C24209">
          <w:rPr>
            <w:rStyle w:val="Hyperlink"/>
          </w:rPr>
          <w:t>miljana.ivanovic@ekonomski.org</w:t>
        </w:r>
      </w:hyperlink>
      <w:r w:rsidRPr="00C24209">
        <w:rPr>
          <w:lang w:val="sr-Cyrl-CS"/>
        </w:rPr>
        <w:t xml:space="preserve"> </w:t>
      </w:r>
      <w:r w:rsidRPr="00C24209">
        <w:t xml:space="preserve"> </w:t>
      </w:r>
      <w:r w:rsidRPr="00C24209">
        <w:rPr>
          <w:lang w:val="sr-Cyrl-CS"/>
        </w:rPr>
        <w:t>до</w:t>
      </w:r>
      <w:r w:rsidRPr="00C24209">
        <w:t xml:space="preserve"> истека</w:t>
      </w:r>
      <w:r w:rsidRPr="00C24209">
        <w:rPr>
          <w:lang w:val="sr-Cyrl-CS"/>
        </w:rPr>
        <w:t xml:space="preserve"> рока за подношење понуда. </w:t>
      </w:r>
    </w:p>
    <w:p w:rsidR="00296F23" w:rsidRPr="00C24209" w:rsidRDefault="00D6480A" w:rsidP="00296F23">
      <w:pPr>
        <w:shd w:val="clear" w:color="auto" w:fill="FFFFFF"/>
        <w:spacing w:line="288" w:lineRule="atLeast"/>
        <w:jc w:val="both"/>
        <w:rPr>
          <w:lang w:val="sr-Cyrl-CS"/>
        </w:rPr>
      </w:pPr>
      <w:r w:rsidRPr="00C24209">
        <w:rPr>
          <w:lang w:val="sr-Cyrl-CS"/>
        </w:rPr>
        <w:t>Понуда мора да садржи: јединичну цену</w:t>
      </w:r>
      <w:r w:rsidR="00296F23" w:rsidRPr="00C24209">
        <w:rPr>
          <w:lang w:val="sr-Cyrl-CS"/>
        </w:rPr>
        <w:t xml:space="preserve"> без ПДВ-а, укупну цену без ПДВ-а</w:t>
      </w:r>
      <w:r w:rsidR="00296F23" w:rsidRPr="00C24209">
        <w:t xml:space="preserve">, </w:t>
      </w:r>
      <w:r w:rsidR="00296F23" w:rsidRPr="00C24209">
        <w:rPr>
          <w:lang w:val="sr-Cyrl-CS"/>
        </w:rPr>
        <w:t>укупну цену са ПДВ-ом</w:t>
      </w:r>
      <w:r w:rsidR="00296F23" w:rsidRPr="00C24209">
        <w:t xml:space="preserve">, </w:t>
      </w:r>
      <w:r w:rsidR="00296F23" w:rsidRPr="00C24209">
        <w:rPr>
          <w:lang w:val="sr-Cyrl-CS"/>
        </w:rPr>
        <w:t>рок важења понуде</w:t>
      </w:r>
      <w:r w:rsidRPr="00C24209">
        <w:t xml:space="preserve"> </w:t>
      </w:r>
      <w:r w:rsidR="00BE7C30" w:rsidRPr="00C24209">
        <w:rPr>
          <w:lang w:val="sr-Cyrl-CS"/>
        </w:rPr>
        <w:t>и остале тражене елементе</w:t>
      </w:r>
      <w:r w:rsidR="00296F23" w:rsidRPr="00C24209">
        <w:rPr>
          <w:lang w:val="sr-Cyrl-CS"/>
        </w:rPr>
        <w:t>.</w:t>
      </w:r>
    </w:p>
    <w:p w:rsidR="00296F23" w:rsidRPr="00C24209" w:rsidRDefault="00296F23" w:rsidP="00296F23">
      <w:pPr>
        <w:shd w:val="clear" w:color="auto" w:fill="FFFFFF"/>
        <w:spacing w:line="288" w:lineRule="atLeast"/>
        <w:jc w:val="both"/>
        <w:rPr>
          <w:lang w:val="sr-Cyrl-CS"/>
        </w:rPr>
      </w:pPr>
    </w:p>
    <w:p w:rsidR="00296F23" w:rsidRPr="00C24209" w:rsidRDefault="00296F23" w:rsidP="00BE7C30">
      <w:pPr>
        <w:shd w:val="clear" w:color="auto" w:fill="FFFFFF"/>
        <w:spacing w:line="288" w:lineRule="atLeast"/>
        <w:jc w:val="both"/>
        <w:rPr>
          <w:lang w:val="sr-Cyrl-CS"/>
        </w:rPr>
      </w:pPr>
      <w:r w:rsidRPr="00C24209">
        <w:rPr>
          <w:lang w:val="sr-Cyrl-CS"/>
        </w:rPr>
        <w:lastRenderedPageBreak/>
        <w:t>Понуђач мора да попуни и потпише Образац понуде и припадајући образац Изјаве о испуњености критеријума за квалитативни избор привредног субјекта..</w:t>
      </w:r>
      <w:r w:rsidRPr="00C24209">
        <w:t xml:space="preserve"> </w:t>
      </w:r>
    </w:p>
    <w:p w:rsidR="00D6480A" w:rsidRPr="00C24209" w:rsidRDefault="00D6480A" w:rsidP="00BE7C30">
      <w:pPr>
        <w:spacing w:line="288" w:lineRule="auto"/>
        <w:jc w:val="both"/>
        <w:rPr>
          <w:lang w:val="sr-Cyrl-CS"/>
        </w:rPr>
      </w:pPr>
    </w:p>
    <w:p w:rsidR="006B58E6" w:rsidRPr="00C24209" w:rsidRDefault="006B58E6" w:rsidP="00BE7C30">
      <w:pPr>
        <w:spacing w:line="288" w:lineRule="auto"/>
        <w:jc w:val="both"/>
        <w:rPr>
          <w:lang w:val="sr-Cyrl-CS"/>
        </w:rPr>
      </w:pPr>
      <w:r w:rsidRPr="00C24209">
        <w:rPr>
          <w:lang w:val="sr-Cyrl-CS"/>
        </w:rPr>
        <w:t>Наручилац ће вршити избор најповољније понуде на основу предвиђеног критеријума.</w:t>
      </w:r>
    </w:p>
    <w:p w:rsidR="006B58E6" w:rsidRPr="00C24209" w:rsidRDefault="006B58E6" w:rsidP="002233BA">
      <w:pPr>
        <w:spacing w:line="288" w:lineRule="auto"/>
        <w:jc w:val="both"/>
        <w:rPr>
          <w:lang w:val="sr-Cyrl-CS"/>
        </w:rPr>
      </w:pPr>
      <w:r w:rsidRPr="00C24209">
        <w:rPr>
          <w:lang w:val="sr-Cyrl-CS"/>
        </w:rPr>
        <w:t>О избору најповољније понуде, остали понуђачи биће обавештени само на њихов изричит захтев.</w:t>
      </w:r>
    </w:p>
    <w:p w:rsidR="00BE7C30" w:rsidRPr="00C24209" w:rsidRDefault="00BE7C30" w:rsidP="00532823">
      <w:pPr>
        <w:suppressAutoHyphens/>
        <w:spacing w:line="100" w:lineRule="atLeast"/>
        <w:jc w:val="both"/>
        <w:rPr>
          <w:lang w:val="sr-Cyrl-CS"/>
        </w:rPr>
      </w:pPr>
    </w:p>
    <w:p w:rsidR="00532823" w:rsidRPr="00C24209" w:rsidRDefault="006B58E6" w:rsidP="00532823">
      <w:pPr>
        <w:suppressAutoHyphens/>
        <w:spacing w:line="100" w:lineRule="atLeast"/>
        <w:jc w:val="both"/>
        <w:rPr>
          <w:rFonts w:eastAsia="Times New Roman"/>
          <w:b/>
          <w:bCs/>
          <w:color w:val="000000" w:themeColor="text1"/>
          <w:kern w:val="1"/>
          <w:lang w:eastAsia="ar-SA"/>
        </w:rPr>
      </w:pPr>
      <w:r w:rsidRPr="00C24209">
        <w:rPr>
          <w:lang w:val="sr-Cyrl-CS"/>
        </w:rPr>
        <w:t xml:space="preserve">Заинтересовани </w:t>
      </w:r>
      <w:r w:rsidRPr="00C24209">
        <w:t>привредни субјекти</w:t>
      </w:r>
      <w:r w:rsidRPr="00C24209">
        <w:rPr>
          <w:lang w:val="sr-Cyrl-CS"/>
        </w:rPr>
        <w:t xml:space="preserve"> могу преузети конкурсну документацију на интернет страници </w:t>
      </w:r>
      <w:r w:rsidRPr="00C24209">
        <w:t>Н</w:t>
      </w:r>
      <w:r w:rsidRPr="00C24209">
        <w:rPr>
          <w:lang w:val="sr-Cyrl-CS"/>
        </w:rPr>
        <w:t>аручиоца</w:t>
      </w:r>
      <w:r w:rsidRPr="00C24209">
        <w:t xml:space="preserve"> </w:t>
      </w:r>
      <w:hyperlink r:id="rId7" w:history="1">
        <w:r w:rsidRPr="00C24209">
          <w:rPr>
            <w:rStyle w:val="Hyperlink"/>
          </w:rPr>
          <w:t>https://www.ekfak.kg.ac.rs/sr/fakultet-menu/javne-nabavke</w:t>
        </w:r>
      </w:hyperlink>
      <w:r w:rsidRPr="00C24209">
        <w:t>.</w:t>
      </w:r>
    </w:p>
    <w:p w:rsidR="006B58E6" w:rsidRPr="00D6480A" w:rsidRDefault="006B58E6" w:rsidP="00532823">
      <w:pPr>
        <w:suppressAutoHyphens/>
        <w:spacing w:line="100" w:lineRule="atLeast"/>
        <w:jc w:val="both"/>
        <w:rPr>
          <w:rFonts w:eastAsia="Times New Roman"/>
          <w:b/>
          <w:bCs/>
          <w:kern w:val="1"/>
          <w:lang w:val="sr-Cyrl-CS" w:eastAsia="ar-SA"/>
        </w:rPr>
      </w:pPr>
    </w:p>
    <w:p w:rsidR="00532823" w:rsidRPr="00C24209" w:rsidRDefault="006B58E6" w:rsidP="002233BA">
      <w:pPr>
        <w:spacing w:after="200" w:line="276" w:lineRule="auto"/>
        <w:rPr>
          <w:rFonts w:eastAsia="Times New Roman"/>
          <w:b/>
          <w:bCs/>
          <w:kern w:val="1"/>
          <w:lang w:eastAsia="ar-SA"/>
        </w:rPr>
      </w:pPr>
      <w:r w:rsidRPr="00D6480A">
        <w:rPr>
          <w:rFonts w:eastAsia="Times New Roman"/>
          <w:b/>
          <w:bCs/>
          <w:kern w:val="1"/>
          <w:lang w:val="sr-Cyrl-CS" w:eastAsia="ar-SA"/>
        </w:rPr>
        <w:br w:type="page"/>
      </w:r>
      <w:r w:rsidR="00532823" w:rsidRPr="00C24209">
        <w:rPr>
          <w:rFonts w:eastAsia="Times New Roman"/>
          <w:b/>
          <w:bCs/>
          <w:kern w:val="1"/>
          <w:lang w:val="sr-Cyrl-CS" w:eastAsia="ar-SA"/>
        </w:rPr>
        <w:lastRenderedPageBreak/>
        <w:t>ОБРАЗАЦ ПОНУДЕ</w:t>
      </w:r>
      <w:r w:rsidR="00532823" w:rsidRPr="00C24209">
        <w:rPr>
          <w:rFonts w:eastAsia="Times New Roman"/>
          <w:b/>
          <w:bCs/>
          <w:kern w:val="1"/>
          <w:lang w:eastAsia="ar-SA"/>
        </w:rPr>
        <w:t xml:space="preserve">                                                                                       </w:t>
      </w:r>
    </w:p>
    <w:p w:rsidR="00532823" w:rsidRPr="00C24209" w:rsidRDefault="00532823" w:rsidP="00532823">
      <w:pPr>
        <w:suppressAutoHyphens/>
        <w:spacing w:line="100" w:lineRule="atLeast"/>
        <w:jc w:val="right"/>
        <w:rPr>
          <w:rFonts w:eastAsia="Times New Roman"/>
          <w:b/>
          <w:bCs/>
          <w:color w:val="000000"/>
          <w:kern w:val="1"/>
          <w:lang w:val="sr-Cyrl-CS" w:eastAsia="ar-SA"/>
        </w:rPr>
      </w:pPr>
    </w:p>
    <w:p w:rsidR="00532823" w:rsidRPr="00C24209" w:rsidRDefault="00532823" w:rsidP="00532823">
      <w:pPr>
        <w:suppressAutoHyphens/>
        <w:spacing w:line="100" w:lineRule="atLeast"/>
        <w:jc w:val="both"/>
        <w:rPr>
          <w:bCs/>
          <w:lang w:val="sr-Cyrl-CS"/>
        </w:rPr>
      </w:pPr>
      <w:r w:rsidRPr="00C24209">
        <w:rPr>
          <w:rFonts w:eastAsia="Times New Roman"/>
          <w:iCs/>
          <w:color w:val="000000"/>
          <w:kern w:val="1"/>
          <w:lang w:eastAsia="ar-SA"/>
        </w:rPr>
        <w:t>Понуда бр</w:t>
      </w:r>
      <w:r w:rsidR="00F37541" w:rsidRPr="00C24209">
        <w:rPr>
          <w:rFonts w:eastAsia="Times New Roman"/>
          <w:iCs/>
          <w:color w:val="000000"/>
          <w:kern w:val="1"/>
          <w:lang w:eastAsia="ar-SA"/>
        </w:rPr>
        <w:t>.</w:t>
      </w:r>
      <w:r w:rsidRPr="00C24209">
        <w:rPr>
          <w:rFonts w:eastAsia="Times New Roman"/>
          <w:iCs/>
          <w:color w:val="000000"/>
          <w:kern w:val="1"/>
          <w:lang w:eastAsia="ar-SA"/>
        </w:rPr>
        <w:t xml:space="preserve"> ________________ од __________________ за набавку</w:t>
      </w:r>
      <w:r w:rsidR="00D6480A" w:rsidRPr="00C24209">
        <w:rPr>
          <w:rFonts w:eastAsia="Times New Roman"/>
          <w:iCs/>
          <w:color w:val="000000"/>
          <w:kern w:val="1"/>
          <w:lang w:eastAsia="ar-SA"/>
        </w:rPr>
        <w:t xml:space="preserve"> –</w:t>
      </w:r>
      <w:r w:rsidR="00D6480A" w:rsidRPr="00C24209">
        <w:rPr>
          <w:iCs/>
        </w:rPr>
        <w:t xml:space="preserve"> </w:t>
      </w:r>
      <w:r w:rsidR="00943801" w:rsidRPr="00C24209">
        <w:rPr>
          <w:iCs/>
        </w:rPr>
        <w:t>Т</w:t>
      </w:r>
      <w:r w:rsidR="00116BC8" w:rsidRPr="00C24209">
        <w:rPr>
          <w:iCs/>
        </w:rPr>
        <w:t>ракасте завесе са монтажом</w:t>
      </w:r>
      <w:r w:rsidR="00943801" w:rsidRPr="00C24209">
        <w:rPr>
          <w:iCs/>
        </w:rPr>
        <w:t xml:space="preserve"> и елементи за репарацију тракастих завеса</w:t>
      </w:r>
      <w:r w:rsidRPr="00C24209">
        <w:rPr>
          <w:bCs/>
          <w:kern w:val="1"/>
          <w:lang w:eastAsia="ar-SA"/>
        </w:rPr>
        <w:t>,</w:t>
      </w:r>
      <w:r w:rsidRPr="00C24209">
        <w:rPr>
          <w:bCs/>
          <w:kern w:val="1"/>
          <w:lang w:val="sr-Cyrl-CS" w:eastAsia="ar-SA"/>
        </w:rPr>
        <w:t xml:space="preserve"> број </w:t>
      </w:r>
      <w:r w:rsidR="00063869" w:rsidRPr="00C24209">
        <w:rPr>
          <w:bCs/>
          <w:i/>
          <w:kern w:val="1"/>
          <w:lang w:val="sr-Cyrl-CS" w:eastAsia="ar-SA"/>
        </w:rPr>
        <w:t>Н</w:t>
      </w:r>
      <w:r w:rsidR="00116BC8" w:rsidRPr="00C24209">
        <w:rPr>
          <w:bCs/>
          <w:i/>
          <w:kern w:val="1"/>
          <w:lang w:eastAsia="ar-SA"/>
        </w:rPr>
        <w:t>43</w:t>
      </w:r>
      <w:r w:rsidRPr="00C24209">
        <w:rPr>
          <w:i/>
          <w:iCs/>
          <w:lang w:val="sr-Cyrl-CS"/>
        </w:rPr>
        <w:t>/202</w:t>
      </w:r>
      <w:r w:rsidR="00B12E61" w:rsidRPr="00C24209">
        <w:rPr>
          <w:i/>
          <w:iCs/>
          <w:lang w:val="sr-Cyrl-CS"/>
        </w:rPr>
        <w:t>4</w:t>
      </w:r>
      <w:r w:rsidRPr="00C24209">
        <w:rPr>
          <w:lang w:val="sr-Cyrl-CS"/>
        </w:rPr>
        <w:t xml:space="preserve">, </w:t>
      </w:r>
      <w:r w:rsidR="006B58E6" w:rsidRPr="00C24209">
        <w:rPr>
          <w:rFonts w:eastAsia="Times New Roman"/>
          <w:iCs/>
          <w:color w:val="000000"/>
          <w:kern w:val="1"/>
          <w:lang w:eastAsia="ar-SA"/>
        </w:rPr>
        <w:t>Н</w:t>
      </w:r>
      <w:r w:rsidRPr="00C24209">
        <w:rPr>
          <w:rFonts w:eastAsia="Times New Roman"/>
          <w:iCs/>
          <w:color w:val="000000"/>
          <w:kern w:val="1"/>
          <w:lang w:eastAsia="ar-SA"/>
        </w:rPr>
        <w:t>аручиоца</w:t>
      </w:r>
      <w:r w:rsidR="00BC0C8C" w:rsidRPr="00C24209">
        <w:rPr>
          <w:rFonts w:eastAsia="Times New Roman"/>
          <w:iCs/>
          <w:color w:val="000000"/>
          <w:kern w:val="1"/>
          <w:lang w:eastAsia="ar-SA"/>
        </w:rPr>
        <w:t>,</w:t>
      </w:r>
      <w:r w:rsidRPr="00C24209">
        <w:rPr>
          <w:rFonts w:eastAsia="Times New Roman"/>
          <w:iCs/>
          <w:color w:val="000000"/>
          <w:kern w:val="1"/>
          <w:lang w:eastAsia="ar-SA"/>
        </w:rPr>
        <w:t xml:space="preserve"> </w:t>
      </w:r>
      <w:r w:rsidRPr="00C24209">
        <w:rPr>
          <w:rFonts w:eastAsia="Times New Roman"/>
          <w:iCs/>
          <w:color w:val="000000"/>
          <w:kern w:val="1"/>
          <w:lang w:val="sr-Cyrl-CS" w:eastAsia="ar-SA"/>
        </w:rPr>
        <w:t>Економског факултета у Крагујевцу</w:t>
      </w:r>
      <w:r w:rsidRPr="00C24209">
        <w:rPr>
          <w:rFonts w:eastAsia="Times New Roman"/>
          <w:iCs/>
          <w:color w:val="000000"/>
          <w:kern w:val="1"/>
          <w:lang w:eastAsia="ar-SA"/>
        </w:rPr>
        <w:t xml:space="preserve"> </w:t>
      </w:r>
    </w:p>
    <w:p w:rsidR="00532823" w:rsidRPr="00C24209" w:rsidRDefault="00532823" w:rsidP="00532823">
      <w:pPr>
        <w:ind w:left="1620"/>
        <w:jc w:val="center"/>
        <w:rPr>
          <w:bCs/>
          <w:lang w:val="sr-Cyrl-CS"/>
        </w:rPr>
      </w:pPr>
    </w:p>
    <w:p w:rsidR="00937208" w:rsidRPr="00C24209" w:rsidRDefault="00937208" w:rsidP="00A83B4C">
      <w:pPr>
        <w:rPr>
          <w:rFonts w:eastAsia="Times New Roman"/>
          <w:b/>
          <w:bCs/>
          <w:iCs/>
          <w:color w:val="000000"/>
          <w:kern w:val="1"/>
          <w:lang w:eastAsia="ar-SA"/>
        </w:rPr>
      </w:pPr>
    </w:p>
    <w:p w:rsidR="00A83B4C" w:rsidRPr="00C24209" w:rsidRDefault="00532823" w:rsidP="00A83B4C">
      <w:pPr>
        <w:rPr>
          <w:b/>
        </w:rPr>
      </w:pPr>
      <w:r w:rsidRPr="00C24209">
        <w:rPr>
          <w:rFonts w:eastAsia="Times New Roman"/>
          <w:b/>
          <w:bCs/>
          <w:iCs/>
          <w:color w:val="000000"/>
          <w:kern w:val="1"/>
          <w:lang w:eastAsia="ar-SA"/>
        </w:rPr>
        <w:t>1)</w:t>
      </w:r>
      <w:r w:rsidRPr="00C24209">
        <w:rPr>
          <w:rFonts w:eastAsia="Times New Roman"/>
          <w:b/>
          <w:bCs/>
          <w:iCs/>
          <w:color w:val="000000"/>
          <w:kern w:val="1"/>
          <w:lang w:val="sr-Cyrl-CS" w:eastAsia="ar-SA"/>
        </w:rPr>
        <w:t xml:space="preserve"> </w:t>
      </w:r>
      <w:r w:rsidRPr="00C24209">
        <w:rPr>
          <w:rFonts w:eastAsia="Times New Roman"/>
          <w:b/>
          <w:bCs/>
          <w:iCs/>
          <w:color w:val="000000"/>
          <w:kern w:val="1"/>
          <w:lang w:eastAsia="ar-SA"/>
        </w:rPr>
        <w:t>ОПШТИ ПОДАЦИ О ПОНУЂАЧУ</w:t>
      </w:r>
      <w:r w:rsidR="00A83B4C" w:rsidRPr="00C24209">
        <w:rPr>
          <w:b/>
        </w:rPr>
        <w:t xml:space="preserve"> </w:t>
      </w:r>
    </w:p>
    <w:p w:rsidR="00532823" w:rsidRPr="00C24209" w:rsidRDefault="00532823" w:rsidP="00532823">
      <w:pPr>
        <w:suppressAutoHyphens/>
        <w:spacing w:line="100" w:lineRule="atLeast"/>
        <w:rPr>
          <w:rFonts w:eastAsia="Times New Roman"/>
          <w:b/>
          <w:bCs/>
          <w:iCs/>
          <w:color w:val="000000"/>
          <w:kern w:val="1"/>
          <w:lang w:val="sr-Cyrl-CS" w:eastAsia="ar-SA"/>
        </w:rPr>
      </w:pPr>
    </w:p>
    <w:tbl>
      <w:tblPr>
        <w:tblW w:w="9271" w:type="dxa"/>
        <w:tblInd w:w="108" w:type="dxa"/>
        <w:tblLayout w:type="fixed"/>
        <w:tblLook w:val="0000"/>
      </w:tblPr>
      <w:tblGrid>
        <w:gridCol w:w="4621"/>
        <w:gridCol w:w="4650"/>
      </w:tblGrid>
      <w:tr w:rsidR="00532823" w:rsidRPr="00C24209" w:rsidTr="00937208">
        <w:trPr>
          <w:trHeight w:val="92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2823" w:rsidRPr="00C24209" w:rsidRDefault="00532823" w:rsidP="00937208">
            <w:pPr>
              <w:suppressAutoHyphens/>
              <w:spacing w:line="100" w:lineRule="atLeast"/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</w:pPr>
            <w:r w:rsidRPr="00C24209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Назив понуђача: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823" w:rsidRPr="00C24209" w:rsidRDefault="00532823" w:rsidP="00937208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  <w:p w:rsidR="00532823" w:rsidRPr="00C24209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val="sr-Cyrl-CS" w:eastAsia="ar-SA"/>
              </w:rPr>
            </w:pPr>
          </w:p>
          <w:p w:rsidR="00532823" w:rsidRPr="00C24209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val="sr-Cyrl-CS" w:eastAsia="ar-SA"/>
              </w:rPr>
            </w:pPr>
          </w:p>
        </w:tc>
      </w:tr>
      <w:tr w:rsidR="00532823" w:rsidRPr="00C24209" w:rsidTr="00937208">
        <w:trPr>
          <w:trHeight w:val="92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2823" w:rsidRPr="00C24209" w:rsidRDefault="00532823" w:rsidP="00F500C0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  <w:r w:rsidRPr="00C24209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Адреса</w:t>
            </w:r>
            <w:r w:rsidR="00F500C0" w:rsidRPr="00C24209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 xml:space="preserve"> седишта</w:t>
            </w:r>
            <w:r w:rsidRPr="00C24209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823" w:rsidRPr="00C24209" w:rsidRDefault="00532823" w:rsidP="00937208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  <w:p w:rsidR="00532823" w:rsidRPr="00C24209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  <w:p w:rsidR="00532823" w:rsidRPr="00C24209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</w:tc>
      </w:tr>
      <w:tr w:rsidR="00532823" w:rsidRPr="00C24209" w:rsidTr="00937208">
        <w:trPr>
          <w:trHeight w:val="92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2823" w:rsidRPr="00C24209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  <w:r w:rsidRPr="00C24209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Матични број понуђача: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823" w:rsidRPr="00C24209" w:rsidRDefault="00532823" w:rsidP="00937208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  <w:p w:rsidR="00532823" w:rsidRPr="00C24209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</w:tc>
      </w:tr>
      <w:tr w:rsidR="00532823" w:rsidRPr="00C24209" w:rsidTr="00937208">
        <w:trPr>
          <w:trHeight w:val="92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2823" w:rsidRPr="00C24209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  <w:r w:rsidRPr="00C24209">
              <w:rPr>
                <w:rFonts w:eastAsia="Times New Roman"/>
                <w:i/>
                <w:iCs/>
                <w:color w:val="000000"/>
                <w:kern w:val="1"/>
                <w:lang w:val="ru-RU" w:eastAsia="ar-SA"/>
              </w:rPr>
              <w:t>Порески идентификациони број понуђача (ПИБ):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823" w:rsidRPr="00C24209" w:rsidRDefault="00532823" w:rsidP="00937208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val="ru-RU" w:eastAsia="ar-SA"/>
              </w:rPr>
            </w:pPr>
          </w:p>
        </w:tc>
      </w:tr>
      <w:tr w:rsidR="00532823" w:rsidRPr="00C24209" w:rsidTr="00937208">
        <w:trPr>
          <w:trHeight w:val="92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2823" w:rsidRPr="00C24209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  <w:r w:rsidRPr="00C24209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Име особе за контакт:</w:t>
            </w:r>
          </w:p>
          <w:p w:rsidR="00532823" w:rsidRPr="00C24209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823" w:rsidRPr="00C24209" w:rsidRDefault="00532823" w:rsidP="00937208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  <w:p w:rsidR="00532823" w:rsidRPr="00C24209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  <w:p w:rsidR="00532823" w:rsidRPr="00C24209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</w:tc>
      </w:tr>
      <w:tr w:rsidR="00532823" w:rsidRPr="00C24209" w:rsidTr="00937208">
        <w:trPr>
          <w:trHeight w:val="92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2823" w:rsidRPr="00C24209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  <w:r w:rsidRPr="00C24209">
              <w:rPr>
                <w:rFonts w:eastAsia="Times New Roman"/>
                <w:i/>
                <w:iCs/>
                <w:color w:val="000000"/>
                <w:kern w:val="1"/>
                <w:lang w:val="ru-RU" w:eastAsia="ar-SA"/>
              </w:rPr>
              <w:t>Електронска адреса понуђача (</w:t>
            </w:r>
            <w:r w:rsidRPr="00C24209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e</w:t>
            </w:r>
            <w:r w:rsidRPr="00C24209">
              <w:rPr>
                <w:rFonts w:eastAsia="Times New Roman"/>
                <w:i/>
                <w:iCs/>
                <w:color w:val="000000"/>
                <w:kern w:val="1"/>
                <w:lang w:val="ru-RU" w:eastAsia="ar-SA"/>
              </w:rPr>
              <w:t>-</w:t>
            </w:r>
            <w:r w:rsidRPr="00C24209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mail</w:t>
            </w:r>
            <w:r w:rsidRPr="00C24209">
              <w:rPr>
                <w:rFonts w:eastAsia="Times New Roman"/>
                <w:i/>
                <w:iCs/>
                <w:color w:val="000000"/>
                <w:kern w:val="1"/>
                <w:lang w:val="ru-RU" w:eastAsia="ar-SA"/>
              </w:rPr>
              <w:t>):</w:t>
            </w:r>
          </w:p>
          <w:p w:rsidR="00532823" w:rsidRPr="00C24209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823" w:rsidRPr="00C24209" w:rsidRDefault="00532823" w:rsidP="00937208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val="ru-RU" w:eastAsia="ar-SA"/>
              </w:rPr>
            </w:pPr>
          </w:p>
        </w:tc>
      </w:tr>
      <w:tr w:rsidR="00532823" w:rsidRPr="00C24209" w:rsidTr="00937208">
        <w:trPr>
          <w:trHeight w:val="92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2823" w:rsidRPr="00C24209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  <w:r w:rsidRPr="00C24209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Телефон:</w:t>
            </w:r>
          </w:p>
          <w:p w:rsidR="00532823" w:rsidRPr="00C24209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823" w:rsidRPr="00C24209" w:rsidRDefault="00532823" w:rsidP="00937208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  <w:p w:rsidR="00532823" w:rsidRPr="00C24209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  <w:p w:rsidR="00532823" w:rsidRPr="00C24209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</w:tc>
      </w:tr>
      <w:tr w:rsidR="00532823" w:rsidRPr="00C24209" w:rsidTr="00937208">
        <w:trPr>
          <w:trHeight w:val="92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2823" w:rsidRPr="00C24209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  <w:r w:rsidRPr="00C24209">
              <w:rPr>
                <w:rFonts w:eastAsia="Times New Roman"/>
                <w:i/>
                <w:iCs/>
                <w:color w:val="000000"/>
                <w:kern w:val="1"/>
                <w:lang w:val="ru-RU" w:eastAsia="ar-SA"/>
              </w:rPr>
              <w:t>Број рачуна понуђача и назив банке:</w:t>
            </w:r>
          </w:p>
          <w:p w:rsidR="00532823" w:rsidRPr="00C24209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823" w:rsidRPr="00C24209" w:rsidRDefault="00532823" w:rsidP="00937208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val="ru-RU" w:eastAsia="ar-SA"/>
              </w:rPr>
            </w:pPr>
          </w:p>
          <w:p w:rsidR="00532823" w:rsidRPr="00C24209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val="ru-RU" w:eastAsia="ar-SA"/>
              </w:rPr>
            </w:pPr>
          </w:p>
          <w:p w:rsidR="00532823" w:rsidRPr="00C24209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val="ru-RU" w:eastAsia="ar-SA"/>
              </w:rPr>
            </w:pPr>
          </w:p>
        </w:tc>
      </w:tr>
      <w:tr w:rsidR="00532823" w:rsidRPr="00C24209" w:rsidTr="00937208">
        <w:trPr>
          <w:trHeight w:val="92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2823" w:rsidRPr="00C24209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  <w:r w:rsidRPr="00C24209">
              <w:rPr>
                <w:rFonts w:eastAsia="Times New Roman"/>
                <w:i/>
                <w:iCs/>
                <w:color w:val="000000"/>
                <w:kern w:val="1"/>
                <w:lang w:val="ru-RU" w:eastAsia="ar-SA"/>
              </w:rPr>
              <w:t>Лице овлашћено за потписивање уговора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823" w:rsidRPr="00C24209" w:rsidRDefault="00532823" w:rsidP="00937208">
            <w:pPr>
              <w:suppressAutoHyphens/>
              <w:snapToGrid w:val="0"/>
              <w:spacing w:line="100" w:lineRule="atLeast"/>
              <w:ind w:firstLine="708"/>
              <w:rPr>
                <w:rFonts w:eastAsia="Times New Roman"/>
                <w:b/>
                <w:bCs/>
                <w:iCs/>
                <w:color w:val="000000"/>
                <w:kern w:val="1"/>
                <w:lang w:val="ru-RU" w:eastAsia="ar-SA"/>
              </w:rPr>
            </w:pPr>
          </w:p>
          <w:p w:rsidR="00532823" w:rsidRPr="00C24209" w:rsidRDefault="00532823" w:rsidP="00937208">
            <w:pPr>
              <w:suppressAutoHyphens/>
              <w:spacing w:line="100" w:lineRule="atLeast"/>
              <w:ind w:firstLine="708"/>
              <w:rPr>
                <w:rFonts w:eastAsia="Times New Roman"/>
                <w:b/>
                <w:bCs/>
                <w:iCs/>
                <w:color w:val="000000"/>
                <w:kern w:val="1"/>
                <w:lang w:val="ru-RU" w:eastAsia="ar-SA"/>
              </w:rPr>
            </w:pPr>
          </w:p>
          <w:p w:rsidR="00532823" w:rsidRPr="00C24209" w:rsidRDefault="00532823" w:rsidP="00937208">
            <w:pPr>
              <w:suppressAutoHyphens/>
              <w:spacing w:line="100" w:lineRule="atLeast"/>
              <w:ind w:firstLine="708"/>
              <w:rPr>
                <w:rFonts w:eastAsia="Times New Roman"/>
                <w:b/>
                <w:bCs/>
                <w:iCs/>
                <w:color w:val="000000"/>
                <w:kern w:val="1"/>
                <w:lang w:val="ru-RU" w:eastAsia="ar-SA"/>
              </w:rPr>
            </w:pPr>
          </w:p>
        </w:tc>
      </w:tr>
    </w:tbl>
    <w:p w:rsidR="00532823" w:rsidRPr="00C24209" w:rsidRDefault="00532823">
      <w:pPr>
        <w:spacing w:after="200" w:line="276" w:lineRule="auto"/>
      </w:pPr>
    </w:p>
    <w:p w:rsidR="00063869" w:rsidRDefault="00063869" w:rsidP="00063869">
      <w:pPr>
        <w:spacing w:after="200" w:line="276" w:lineRule="auto"/>
        <w:rPr>
          <w:b/>
        </w:rPr>
      </w:pPr>
    </w:p>
    <w:p w:rsidR="00063869" w:rsidRDefault="00063869" w:rsidP="00063869">
      <w:pPr>
        <w:spacing w:after="200" w:line="276" w:lineRule="auto"/>
        <w:rPr>
          <w:b/>
        </w:rPr>
      </w:pPr>
    </w:p>
    <w:p w:rsidR="00063869" w:rsidRDefault="00063869" w:rsidP="00063869">
      <w:pPr>
        <w:spacing w:after="200" w:line="276" w:lineRule="auto"/>
        <w:rPr>
          <w:b/>
        </w:rPr>
      </w:pPr>
    </w:p>
    <w:p w:rsidR="00063869" w:rsidRDefault="00063869" w:rsidP="00063869">
      <w:pPr>
        <w:spacing w:after="200" w:line="276" w:lineRule="auto"/>
        <w:rPr>
          <w:b/>
        </w:rPr>
      </w:pPr>
    </w:p>
    <w:p w:rsidR="00063869" w:rsidRDefault="00063869" w:rsidP="00063869">
      <w:pPr>
        <w:spacing w:after="200" w:line="276" w:lineRule="auto"/>
        <w:rPr>
          <w:b/>
        </w:rPr>
      </w:pPr>
    </w:p>
    <w:p w:rsidR="00063869" w:rsidRDefault="00063869" w:rsidP="00063869">
      <w:pPr>
        <w:spacing w:after="200" w:line="276" w:lineRule="auto"/>
        <w:rPr>
          <w:b/>
        </w:rPr>
      </w:pPr>
    </w:p>
    <w:p w:rsidR="00BC0C8C" w:rsidRPr="00063869" w:rsidRDefault="00A83B4C" w:rsidP="00063869">
      <w:pPr>
        <w:spacing w:line="276" w:lineRule="auto"/>
        <w:jc w:val="both"/>
        <w:rPr>
          <w:b/>
        </w:rPr>
      </w:pPr>
      <w:r w:rsidRPr="002233BA">
        <w:rPr>
          <w:b/>
        </w:rPr>
        <w:lastRenderedPageBreak/>
        <w:t xml:space="preserve">2) </w:t>
      </w:r>
      <w:r w:rsidR="006F50F9" w:rsidRPr="002233BA">
        <w:rPr>
          <w:b/>
          <w:lang w:val="sr-Cyrl-CS"/>
        </w:rPr>
        <w:t>Техничке карактеристике, спецификација и структура цене,</w:t>
      </w:r>
      <w:r w:rsidR="006F50F9" w:rsidRPr="002233BA">
        <w:rPr>
          <w:b/>
        </w:rPr>
        <w:t xml:space="preserve"> цена, опис,</w:t>
      </w:r>
      <w:r w:rsidR="006F50F9" w:rsidRPr="002233BA">
        <w:rPr>
          <w:b/>
          <w:lang w:val="sr-Cyrl-CS"/>
        </w:rPr>
        <w:t xml:space="preserve"> квалитет и количина</w:t>
      </w:r>
    </w:p>
    <w:tbl>
      <w:tblPr>
        <w:tblW w:w="10632" w:type="dxa"/>
        <w:tblInd w:w="-601" w:type="dxa"/>
        <w:tblLayout w:type="fixed"/>
        <w:tblLook w:val="04A0"/>
      </w:tblPr>
      <w:tblGrid>
        <w:gridCol w:w="850"/>
        <w:gridCol w:w="3536"/>
        <w:gridCol w:w="7"/>
        <w:gridCol w:w="850"/>
        <w:gridCol w:w="703"/>
        <w:gridCol w:w="6"/>
        <w:gridCol w:w="2555"/>
        <w:gridCol w:w="2125"/>
      </w:tblGrid>
      <w:tr w:rsidR="00E83C53" w:rsidRPr="00D23D2E" w:rsidTr="00C24209">
        <w:trPr>
          <w:trHeight w:val="22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0C" w:rsidRPr="00D23D2E" w:rsidRDefault="00F5200C" w:rsidP="00D23D2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23D2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Р.б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р</w:t>
            </w:r>
            <w:r w:rsidRPr="00D23D2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0C" w:rsidRPr="00D23D2E" w:rsidRDefault="00F5200C" w:rsidP="00D23D2E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16BC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Предмет набавке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0C" w:rsidRPr="00D23D2E" w:rsidRDefault="00F5200C" w:rsidP="00D23D2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23D2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Jeд. мере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5200C" w:rsidRPr="00F5200C" w:rsidRDefault="00F5200C" w:rsidP="00F5200C">
            <w:pPr>
              <w:ind w:right="954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05A62">
              <w:rPr>
                <w:b/>
              </w:rPr>
              <w:t>Количина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200C" w:rsidRPr="00D23D2E" w:rsidRDefault="00F5200C" w:rsidP="00F5200C">
            <w:pPr>
              <w:ind w:right="954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16BC8">
              <w:rPr>
                <w:rFonts w:ascii="Arial" w:eastAsia="Times New Roman" w:hAnsi="Arial" w:cs="Arial"/>
                <w:b/>
                <w:bCs/>
                <w:color w:val="000000"/>
              </w:rPr>
              <w:t>Јед</w:t>
            </w:r>
            <w:r w:rsidR="00E83C53">
              <w:rPr>
                <w:rFonts w:ascii="Arial" w:eastAsia="Times New Roman" w:hAnsi="Arial" w:cs="Arial"/>
                <w:b/>
                <w:bCs/>
                <w:color w:val="000000"/>
              </w:rPr>
              <w:t>инична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Pr="00116BC8">
              <w:rPr>
                <w:rFonts w:ascii="Arial" w:eastAsia="Times New Roman" w:hAnsi="Arial" w:cs="Arial"/>
                <w:b/>
                <w:bCs/>
                <w:color w:val="000000"/>
              </w:rPr>
              <w:t>цена</w:t>
            </w:r>
            <w:r w:rsidRPr="00116BC8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(без ПДВ-а)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27D1" w:rsidRDefault="004D27D1">
            <w:pPr>
              <w:spacing w:after="200" w:line="276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F5200C" w:rsidRPr="00E83C53" w:rsidRDefault="00F5200C">
            <w:pPr>
              <w:spacing w:after="200" w:line="276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Укупна</w:t>
            </w:r>
            <w:r w:rsidRPr="00F5200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цена</w:t>
            </w:r>
            <w:r w:rsidRPr="00F5200C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(без ПДВ-а)</w:t>
            </w:r>
          </w:p>
          <w:p w:rsidR="00F5200C" w:rsidRPr="00D23D2E" w:rsidRDefault="00F5200C" w:rsidP="00F5200C">
            <w:pPr>
              <w:ind w:right="954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E83C53" w:rsidRPr="00D23D2E" w:rsidTr="00C24209">
        <w:trPr>
          <w:trHeight w:val="6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0C" w:rsidRPr="00D23D2E" w:rsidRDefault="00F5200C" w:rsidP="00D23D2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3D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801" w:rsidRPr="004D27D1" w:rsidRDefault="00943801" w:rsidP="004D27D1">
            <w:pPr>
              <w:rPr>
                <w:rFonts w:ascii="Arial" w:eastAsia="Times New Roman" w:hAnsi="Arial" w:cs="Arial"/>
              </w:rPr>
            </w:pPr>
            <w:r w:rsidRPr="004D27D1">
              <w:rPr>
                <w:rFonts w:ascii="Arial" w:eastAsia="Times New Roman" w:hAnsi="Arial" w:cs="Arial"/>
                <w:sz w:val="22"/>
                <w:szCs w:val="22"/>
              </w:rPr>
              <w:t>Тракаста завеса (платнена)</w:t>
            </w:r>
            <w:r w:rsidR="008C4D5F" w:rsidRPr="004D27D1">
              <w:rPr>
                <w:rFonts w:ascii="Arial" w:eastAsia="Times New Roman" w:hAnsi="Arial" w:cs="Arial"/>
                <w:sz w:val="22"/>
                <w:szCs w:val="22"/>
              </w:rPr>
              <w:t>;</w:t>
            </w:r>
          </w:p>
          <w:p w:rsidR="00F5200C" w:rsidRPr="004D27D1" w:rsidRDefault="008C4D5F" w:rsidP="004D27D1">
            <w:pPr>
              <w:rPr>
                <w:rFonts w:ascii="Arial" w:eastAsia="Times New Roman" w:hAnsi="Arial" w:cs="Arial"/>
              </w:rPr>
            </w:pPr>
            <w:r w:rsidRPr="004D27D1">
              <w:rPr>
                <w:rFonts w:ascii="Arial" w:eastAsia="Times New Roman" w:hAnsi="Arial" w:cs="Arial"/>
                <w:sz w:val="22"/>
                <w:szCs w:val="22"/>
              </w:rPr>
              <w:t>Д</w:t>
            </w:r>
            <w:r w:rsidR="00943801" w:rsidRPr="004D27D1">
              <w:rPr>
                <w:rFonts w:ascii="Arial" w:eastAsia="Times New Roman" w:hAnsi="Arial" w:cs="Arial"/>
                <w:sz w:val="22"/>
                <w:szCs w:val="22"/>
              </w:rPr>
              <w:t>имензија:</w:t>
            </w:r>
            <w:r w:rsidR="00943801" w:rsidRPr="004D27D1">
              <w:rPr>
                <w:rFonts w:ascii="Arial" w:hAnsi="Arial" w:cs="Arial"/>
                <w:sz w:val="22"/>
                <w:szCs w:val="22"/>
              </w:rPr>
              <w:t>3260mm(1630+1630)X220mmX127mm</w:t>
            </w:r>
            <w:r w:rsidR="00943801" w:rsidRPr="004D27D1">
              <w:rPr>
                <w:rFonts w:ascii="Arial" w:eastAsia="Times New Roman" w:hAnsi="Arial" w:cs="Arial"/>
                <w:sz w:val="22"/>
                <w:szCs w:val="22"/>
              </w:rPr>
              <w:t>;</w:t>
            </w:r>
          </w:p>
          <w:p w:rsidR="008C4D5F" w:rsidRPr="004D27D1" w:rsidRDefault="008C4D5F" w:rsidP="004D27D1">
            <w:pPr>
              <w:rPr>
                <w:rFonts w:ascii="Arial" w:eastAsia="Times New Roman" w:hAnsi="Arial" w:cs="Arial"/>
              </w:rPr>
            </w:pPr>
            <w:r w:rsidRPr="004D27D1">
              <w:rPr>
                <w:rFonts w:ascii="Arial" w:eastAsia="Times New Roman" w:hAnsi="Arial" w:cs="Arial"/>
                <w:sz w:val="22"/>
                <w:szCs w:val="22"/>
              </w:rPr>
              <w:t>Б</w:t>
            </w:r>
            <w:r w:rsidR="00F5200C" w:rsidRPr="004D27D1">
              <w:rPr>
                <w:rFonts w:ascii="Arial" w:eastAsia="Times New Roman" w:hAnsi="Arial" w:cs="Arial"/>
                <w:sz w:val="22"/>
                <w:szCs w:val="22"/>
              </w:rPr>
              <w:t>оја по избору Наручиоца</w:t>
            </w:r>
            <w:r w:rsidRPr="004D27D1">
              <w:rPr>
                <w:rFonts w:ascii="Arial" w:eastAsia="Times New Roman" w:hAnsi="Arial" w:cs="Arial"/>
                <w:sz w:val="22"/>
                <w:szCs w:val="22"/>
              </w:rPr>
              <w:t>, у прилогу-</w:t>
            </w:r>
            <w:r w:rsidRPr="009D0ECA">
              <w:rPr>
                <w:rFonts w:ascii="Arial" w:eastAsia="Times New Roman" w:hAnsi="Arial" w:cs="Arial"/>
                <w:b/>
                <w:i/>
                <w:sz w:val="22"/>
                <w:szCs w:val="22"/>
                <w:u w:val="single"/>
              </w:rPr>
              <w:t>зелена боја</w:t>
            </w:r>
            <w:r w:rsidR="00F5200C" w:rsidRPr="004D27D1">
              <w:rPr>
                <w:rFonts w:ascii="Arial" w:eastAsia="Times New Roman" w:hAnsi="Arial" w:cs="Arial"/>
                <w:sz w:val="22"/>
                <w:szCs w:val="22"/>
              </w:rPr>
              <w:t xml:space="preserve">; </w:t>
            </w:r>
          </w:p>
          <w:p w:rsidR="00F5200C" w:rsidRPr="00490AC4" w:rsidRDefault="008C4D5F" w:rsidP="008C4D5F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b/>
                <w:u w:val="single"/>
              </w:rPr>
            </w:pPr>
            <w:r w:rsidRPr="00490AC4">
              <w:rPr>
                <w:rFonts w:ascii="Arial" w:eastAsia="Times New Roman" w:hAnsi="Arial" w:cs="Arial"/>
                <w:b/>
                <w:sz w:val="22"/>
                <w:szCs w:val="22"/>
                <w:u w:val="single"/>
              </w:rPr>
              <w:t>С</w:t>
            </w:r>
            <w:r w:rsidR="00D6480A" w:rsidRPr="00490AC4">
              <w:rPr>
                <w:rFonts w:ascii="Arial" w:eastAsia="Times New Roman" w:hAnsi="Arial" w:cs="Arial"/>
                <w:b/>
                <w:sz w:val="22"/>
                <w:szCs w:val="22"/>
                <w:u w:val="single"/>
              </w:rPr>
              <w:t>а монтажом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0C" w:rsidRPr="00F5200C" w:rsidRDefault="00943801" w:rsidP="00D23D2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Ком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0C" w:rsidRPr="00C24209" w:rsidRDefault="00F5200C" w:rsidP="00D23D2E">
            <w:pPr>
              <w:rPr>
                <w:rFonts w:ascii="Arial" w:eastAsia="Times New Roman" w:hAnsi="Arial" w:cs="Arial"/>
                <w:color w:val="000000"/>
              </w:rPr>
            </w:pPr>
            <w:r w:rsidRPr="00D23D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  <w:r w:rsidR="00C2420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00C" w:rsidRPr="00D23D2E" w:rsidRDefault="00F5200C" w:rsidP="00116BC8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00C" w:rsidRPr="00D23D2E" w:rsidRDefault="00F5200C" w:rsidP="00116BC8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3C53" w:rsidRPr="00D23D2E" w:rsidTr="00C24209">
        <w:trPr>
          <w:trHeight w:val="190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0C" w:rsidRPr="00D23D2E" w:rsidRDefault="00F5200C" w:rsidP="00D23D2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3D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801" w:rsidRPr="004D27D1" w:rsidRDefault="00943801" w:rsidP="004D27D1">
            <w:pPr>
              <w:rPr>
                <w:rFonts w:ascii="Arial" w:eastAsia="Times New Roman" w:hAnsi="Arial" w:cs="Arial"/>
              </w:rPr>
            </w:pPr>
            <w:r w:rsidRPr="004D27D1">
              <w:rPr>
                <w:rFonts w:ascii="Arial" w:eastAsia="Times New Roman" w:hAnsi="Arial" w:cs="Arial"/>
                <w:sz w:val="22"/>
                <w:szCs w:val="22"/>
              </w:rPr>
              <w:t>Тракаста завеса (платнена)</w:t>
            </w:r>
            <w:r w:rsidR="008C4D5F" w:rsidRPr="004D27D1">
              <w:rPr>
                <w:rFonts w:ascii="Arial" w:eastAsia="Times New Roman" w:hAnsi="Arial" w:cs="Arial"/>
                <w:sz w:val="22"/>
                <w:szCs w:val="22"/>
              </w:rPr>
              <w:t>;</w:t>
            </w:r>
          </w:p>
          <w:p w:rsidR="00F5200C" w:rsidRPr="004D27D1" w:rsidRDefault="008C4D5F" w:rsidP="004D27D1">
            <w:pPr>
              <w:rPr>
                <w:rFonts w:ascii="Arial" w:eastAsia="Times New Roman" w:hAnsi="Arial" w:cs="Arial"/>
              </w:rPr>
            </w:pPr>
            <w:r w:rsidRPr="004D27D1">
              <w:rPr>
                <w:rFonts w:ascii="Arial" w:eastAsia="Times New Roman" w:hAnsi="Arial" w:cs="Arial"/>
                <w:sz w:val="22"/>
                <w:szCs w:val="22"/>
              </w:rPr>
              <w:t>Д</w:t>
            </w:r>
            <w:r w:rsidR="00943801" w:rsidRPr="004D27D1">
              <w:rPr>
                <w:rFonts w:ascii="Arial" w:eastAsia="Times New Roman" w:hAnsi="Arial" w:cs="Arial"/>
                <w:sz w:val="22"/>
                <w:szCs w:val="22"/>
              </w:rPr>
              <w:t>имензија:</w:t>
            </w:r>
            <w:r w:rsidRPr="004D27D1">
              <w:rPr>
                <w:sz w:val="22"/>
                <w:szCs w:val="22"/>
              </w:rPr>
              <w:t xml:space="preserve"> </w:t>
            </w:r>
            <w:r w:rsidR="004D27D1">
              <w:rPr>
                <w:rFonts w:ascii="Arial" w:eastAsia="Times New Roman" w:hAnsi="Arial" w:cs="Arial"/>
                <w:sz w:val="22"/>
                <w:szCs w:val="22"/>
              </w:rPr>
              <w:t>324</w:t>
            </w:r>
            <w:r w:rsidR="004D27D1" w:rsidRPr="004D27D1">
              <w:rPr>
                <w:rFonts w:ascii="Arial" w:eastAsia="Times New Roman" w:hAnsi="Arial" w:cs="Arial"/>
                <w:sz w:val="22"/>
                <w:szCs w:val="22"/>
              </w:rPr>
              <w:t>0mm(1620+162</w:t>
            </w:r>
            <w:r w:rsidR="004D27D1">
              <w:rPr>
                <w:rFonts w:ascii="Arial" w:eastAsia="Times New Roman" w:hAnsi="Arial" w:cs="Arial"/>
                <w:sz w:val="22"/>
                <w:szCs w:val="22"/>
              </w:rPr>
              <w:t>0)X22</w:t>
            </w:r>
            <w:r w:rsidR="00943801" w:rsidRPr="004D27D1">
              <w:rPr>
                <w:rFonts w:ascii="Arial" w:eastAsia="Times New Roman" w:hAnsi="Arial" w:cs="Arial"/>
                <w:sz w:val="22"/>
                <w:szCs w:val="22"/>
              </w:rPr>
              <w:t>0mmX</w:t>
            </w:r>
            <w:r w:rsidR="004D27D1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943801" w:rsidRPr="004D27D1">
              <w:rPr>
                <w:rFonts w:ascii="Arial" w:eastAsia="Times New Roman" w:hAnsi="Arial" w:cs="Arial"/>
                <w:sz w:val="22"/>
                <w:szCs w:val="22"/>
              </w:rPr>
              <w:t>127mm</w:t>
            </w:r>
            <w:r w:rsidR="00F5200C" w:rsidRPr="004D27D1">
              <w:rPr>
                <w:rFonts w:ascii="Arial" w:eastAsia="Times New Roman" w:hAnsi="Arial" w:cs="Arial"/>
                <w:sz w:val="22"/>
                <w:szCs w:val="22"/>
              </w:rPr>
              <w:t>)</w:t>
            </w:r>
            <w:r w:rsidR="00943801" w:rsidRPr="004D27D1">
              <w:rPr>
                <w:rFonts w:ascii="Arial" w:eastAsia="Times New Roman" w:hAnsi="Arial" w:cs="Arial"/>
                <w:sz w:val="22"/>
                <w:szCs w:val="22"/>
              </w:rPr>
              <w:t>;</w:t>
            </w:r>
          </w:p>
          <w:p w:rsidR="008C4D5F" w:rsidRPr="004D27D1" w:rsidRDefault="008C4D5F" w:rsidP="004D27D1">
            <w:pPr>
              <w:rPr>
                <w:rFonts w:ascii="Arial" w:eastAsia="Times New Roman" w:hAnsi="Arial" w:cs="Arial"/>
              </w:rPr>
            </w:pPr>
            <w:r w:rsidRPr="004D27D1">
              <w:rPr>
                <w:rFonts w:ascii="Arial" w:eastAsia="Times New Roman" w:hAnsi="Arial" w:cs="Arial"/>
                <w:sz w:val="22"/>
                <w:szCs w:val="22"/>
              </w:rPr>
              <w:t>Б</w:t>
            </w:r>
            <w:r w:rsidR="00F5200C" w:rsidRPr="004D27D1">
              <w:rPr>
                <w:rFonts w:ascii="Arial" w:eastAsia="Times New Roman" w:hAnsi="Arial" w:cs="Arial"/>
                <w:sz w:val="22"/>
                <w:szCs w:val="22"/>
              </w:rPr>
              <w:t>оја по избору Наручиоца</w:t>
            </w:r>
            <w:r w:rsidRPr="004D27D1">
              <w:rPr>
                <w:rFonts w:ascii="Arial" w:eastAsia="Times New Roman" w:hAnsi="Arial" w:cs="Arial"/>
                <w:sz w:val="22"/>
                <w:szCs w:val="22"/>
              </w:rPr>
              <w:t>, у прилогу</w:t>
            </w:r>
            <w:r w:rsidRPr="009D0ECA">
              <w:rPr>
                <w:rFonts w:ascii="Arial" w:eastAsia="Times New Roman" w:hAnsi="Arial" w:cs="Arial"/>
                <w:b/>
                <w:sz w:val="22"/>
                <w:szCs w:val="22"/>
                <w:u w:val="single"/>
              </w:rPr>
              <w:t>-</w:t>
            </w:r>
            <w:r w:rsidRPr="009D0ECA">
              <w:rPr>
                <w:rFonts w:ascii="Arial" w:eastAsia="Times New Roman" w:hAnsi="Arial" w:cs="Arial"/>
                <w:b/>
                <w:i/>
                <w:sz w:val="22"/>
                <w:szCs w:val="22"/>
                <w:u w:val="single"/>
              </w:rPr>
              <w:t>зелена боја</w:t>
            </w:r>
            <w:r w:rsidR="00F5200C" w:rsidRPr="004D27D1">
              <w:rPr>
                <w:rFonts w:ascii="Arial" w:eastAsia="Times New Roman" w:hAnsi="Arial" w:cs="Arial"/>
                <w:sz w:val="22"/>
                <w:szCs w:val="22"/>
              </w:rPr>
              <w:t>;</w:t>
            </w:r>
          </w:p>
          <w:p w:rsidR="00F5200C" w:rsidRPr="00490AC4" w:rsidRDefault="008C4D5F" w:rsidP="008C4D5F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b/>
                <w:u w:val="single"/>
              </w:rPr>
            </w:pPr>
            <w:r w:rsidRPr="00490AC4">
              <w:rPr>
                <w:rFonts w:ascii="Arial" w:eastAsia="Times New Roman" w:hAnsi="Arial" w:cs="Arial"/>
                <w:b/>
                <w:sz w:val="22"/>
                <w:szCs w:val="22"/>
                <w:u w:val="single"/>
              </w:rPr>
              <w:t>Са монтажом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0C" w:rsidRPr="008C4D5F" w:rsidRDefault="008C4D5F" w:rsidP="00D23D2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К</w:t>
            </w:r>
            <w:r w:rsidR="00F5200C" w:rsidRPr="00D23D2E">
              <w:rPr>
                <w:rFonts w:ascii="Arial" w:eastAsia="Times New Roman" w:hAnsi="Arial" w:cs="Arial"/>
                <w:sz w:val="22"/>
                <w:szCs w:val="22"/>
              </w:rPr>
              <w:t>ом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0C" w:rsidRPr="008C4D5F" w:rsidRDefault="00F5200C" w:rsidP="00D23D2E">
            <w:pPr>
              <w:rPr>
                <w:rFonts w:ascii="Arial" w:eastAsia="Times New Roman" w:hAnsi="Arial" w:cs="Arial"/>
                <w:color w:val="000000"/>
              </w:rPr>
            </w:pPr>
            <w:r w:rsidRPr="00D23D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  <w:r w:rsidR="008C4D5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00C" w:rsidRPr="00D23D2E" w:rsidRDefault="00F5200C" w:rsidP="00116BC8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00C" w:rsidRPr="00D23D2E" w:rsidRDefault="00F5200C" w:rsidP="00116BC8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3C53" w:rsidRPr="00D23D2E" w:rsidTr="00C24209">
        <w:trPr>
          <w:trHeight w:val="6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0C" w:rsidRPr="00D23D2E" w:rsidRDefault="00F5200C" w:rsidP="00D23D2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3D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801" w:rsidRPr="004D27D1" w:rsidRDefault="00943801" w:rsidP="004D27D1">
            <w:pPr>
              <w:rPr>
                <w:rFonts w:ascii="Arial" w:eastAsia="Times New Roman" w:hAnsi="Arial" w:cs="Arial"/>
              </w:rPr>
            </w:pPr>
            <w:r w:rsidRPr="004D27D1">
              <w:rPr>
                <w:rFonts w:ascii="Arial" w:eastAsia="Times New Roman" w:hAnsi="Arial" w:cs="Arial"/>
                <w:sz w:val="22"/>
                <w:szCs w:val="22"/>
              </w:rPr>
              <w:t>Тракаста завеса (платнена)</w:t>
            </w:r>
            <w:r w:rsidR="008C4D5F" w:rsidRPr="004D27D1">
              <w:rPr>
                <w:rFonts w:ascii="Arial" w:eastAsia="Times New Roman" w:hAnsi="Arial" w:cs="Arial"/>
                <w:sz w:val="22"/>
                <w:szCs w:val="22"/>
              </w:rPr>
              <w:t>;</w:t>
            </w:r>
          </w:p>
          <w:p w:rsidR="00E83C53" w:rsidRDefault="008C4D5F" w:rsidP="004D27D1">
            <w:pPr>
              <w:rPr>
                <w:rFonts w:ascii="Arial" w:eastAsia="Times New Roman" w:hAnsi="Arial" w:cs="Arial"/>
              </w:rPr>
            </w:pPr>
            <w:r w:rsidRPr="004D27D1">
              <w:rPr>
                <w:rFonts w:ascii="Arial" w:eastAsia="Times New Roman" w:hAnsi="Arial" w:cs="Arial"/>
                <w:sz w:val="22"/>
                <w:szCs w:val="22"/>
              </w:rPr>
              <w:t>Д</w:t>
            </w:r>
            <w:r w:rsidR="00943801" w:rsidRPr="004D27D1">
              <w:rPr>
                <w:rFonts w:ascii="Arial" w:eastAsia="Times New Roman" w:hAnsi="Arial" w:cs="Arial"/>
                <w:sz w:val="22"/>
                <w:szCs w:val="22"/>
              </w:rPr>
              <w:t>имензија:</w:t>
            </w:r>
            <w:r w:rsidRPr="004D27D1">
              <w:rPr>
                <w:rFonts w:ascii="Arial" w:eastAsia="Times New Roman" w:hAnsi="Arial" w:cs="Arial"/>
                <w:sz w:val="22"/>
                <w:szCs w:val="22"/>
              </w:rPr>
              <w:t xml:space="preserve"> 3220mm(1610+1610)X220mmX</w:t>
            </w:r>
          </w:p>
          <w:p w:rsidR="00F5200C" w:rsidRPr="004D27D1" w:rsidRDefault="008C4D5F" w:rsidP="004D27D1">
            <w:pPr>
              <w:rPr>
                <w:rFonts w:ascii="Arial" w:eastAsia="Times New Roman" w:hAnsi="Arial" w:cs="Arial"/>
              </w:rPr>
            </w:pPr>
            <w:r w:rsidRPr="004D27D1">
              <w:rPr>
                <w:rFonts w:ascii="Arial" w:eastAsia="Times New Roman" w:hAnsi="Arial" w:cs="Arial"/>
                <w:sz w:val="22"/>
                <w:szCs w:val="22"/>
              </w:rPr>
              <w:t>127mm</w:t>
            </w:r>
            <w:r w:rsidR="00943801" w:rsidRPr="004D27D1">
              <w:rPr>
                <w:rFonts w:ascii="Arial" w:eastAsia="Times New Roman" w:hAnsi="Arial" w:cs="Arial"/>
                <w:sz w:val="22"/>
                <w:szCs w:val="22"/>
              </w:rPr>
              <w:t>;</w:t>
            </w:r>
          </w:p>
          <w:p w:rsidR="008C4D5F" w:rsidRPr="004D27D1" w:rsidRDefault="008C4D5F" w:rsidP="00E83C53">
            <w:pPr>
              <w:rPr>
                <w:rFonts w:ascii="Arial" w:eastAsia="Times New Roman" w:hAnsi="Arial" w:cs="Arial"/>
              </w:rPr>
            </w:pPr>
            <w:r w:rsidRPr="004D27D1">
              <w:rPr>
                <w:rFonts w:ascii="Arial" w:eastAsia="Times New Roman" w:hAnsi="Arial" w:cs="Arial"/>
                <w:sz w:val="22"/>
                <w:szCs w:val="22"/>
              </w:rPr>
              <w:t>Б</w:t>
            </w:r>
            <w:r w:rsidR="00F5200C" w:rsidRPr="004D27D1">
              <w:rPr>
                <w:rFonts w:ascii="Arial" w:eastAsia="Times New Roman" w:hAnsi="Arial" w:cs="Arial"/>
                <w:sz w:val="22"/>
                <w:szCs w:val="22"/>
              </w:rPr>
              <w:t>оја по избору Наручиоца</w:t>
            </w:r>
            <w:r w:rsidRPr="004D27D1">
              <w:rPr>
                <w:rFonts w:ascii="Arial" w:eastAsia="Times New Roman" w:hAnsi="Arial" w:cs="Arial"/>
                <w:sz w:val="22"/>
                <w:szCs w:val="22"/>
              </w:rPr>
              <w:t>, у прилогу-</w:t>
            </w:r>
            <w:r w:rsidRPr="009D0ECA">
              <w:rPr>
                <w:rFonts w:ascii="Arial" w:eastAsia="Times New Roman" w:hAnsi="Arial" w:cs="Arial"/>
                <w:b/>
                <w:i/>
                <w:sz w:val="22"/>
                <w:szCs w:val="22"/>
                <w:u w:val="single"/>
              </w:rPr>
              <w:t>зелена боја</w:t>
            </w:r>
            <w:r w:rsidR="00F5200C" w:rsidRPr="004D27D1">
              <w:rPr>
                <w:rFonts w:ascii="Arial" w:eastAsia="Times New Roman" w:hAnsi="Arial" w:cs="Arial"/>
                <w:sz w:val="22"/>
                <w:szCs w:val="22"/>
              </w:rPr>
              <w:t>;</w:t>
            </w:r>
          </w:p>
          <w:p w:rsidR="00F5200C" w:rsidRPr="00490AC4" w:rsidRDefault="00F5200C" w:rsidP="008C4D5F">
            <w:pPr>
              <w:numPr>
                <w:ilvl w:val="0"/>
                <w:numId w:val="5"/>
              </w:numPr>
              <w:rPr>
                <w:rFonts w:ascii="Arial" w:eastAsia="Times New Roman" w:hAnsi="Arial" w:cs="Arial"/>
                <w:b/>
                <w:u w:val="single"/>
              </w:rPr>
            </w:pPr>
            <w:r w:rsidRPr="004D27D1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8C4D5F" w:rsidRPr="00490AC4">
              <w:rPr>
                <w:rFonts w:ascii="Arial" w:eastAsia="Times New Roman" w:hAnsi="Arial" w:cs="Arial"/>
                <w:b/>
                <w:sz w:val="22"/>
                <w:szCs w:val="22"/>
                <w:u w:val="single"/>
              </w:rPr>
              <w:t>С</w:t>
            </w:r>
            <w:r w:rsidR="00D6480A" w:rsidRPr="00490AC4">
              <w:rPr>
                <w:rFonts w:ascii="Arial" w:eastAsia="Times New Roman" w:hAnsi="Arial" w:cs="Arial"/>
                <w:b/>
                <w:sz w:val="22"/>
                <w:szCs w:val="22"/>
                <w:u w:val="single"/>
              </w:rPr>
              <w:t>а монтажом</w:t>
            </w:r>
            <w:r w:rsidR="008C4D5F" w:rsidRPr="00490AC4">
              <w:rPr>
                <w:rFonts w:ascii="Arial" w:eastAsia="Times New Roman" w:hAnsi="Arial" w:cs="Arial"/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0C" w:rsidRPr="008C4D5F" w:rsidRDefault="008C4D5F" w:rsidP="00D23D2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К</w:t>
            </w:r>
            <w:r w:rsidR="00F5200C" w:rsidRPr="00D23D2E">
              <w:rPr>
                <w:rFonts w:ascii="Arial" w:eastAsia="Times New Roman" w:hAnsi="Arial" w:cs="Arial"/>
                <w:sz w:val="22"/>
                <w:szCs w:val="22"/>
              </w:rPr>
              <w:t>ом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0C" w:rsidRPr="008C4D5F" w:rsidRDefault="00F5200C" w:rsidP="00D23D2E">
            <w:pPr>
              <w:rPr>
                <w:rFonts w:ascii="Arial" w:eastAsia="Times New Roman" w:hAnsi="Arial" w:cs="Arial"/>
                <w:color w:val="000000"/>
              </w:rPr>
            </w:pPr>
            <w:r w:rsidRPr="00D23D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  <w:r w:rsidR="008C4D5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00C" w:rsidRPr="00D23D2E" w:rsidRDefault="00F5200C" w:rsidP="00116BC8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00C" w:rsidRPr="00D23D2E" w:rsidRDefault="00F5200C" w:rsidP="00116BC8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D0ECA" w:rsidRPr="00D23D2E" w:rsidTr="00C24209">
        <w:trPr>
          <w:trHeight w:val="646"/>
        </w:trPr>
        <w:tc>
          <w:tcPr>
            <w:tcW w:w="4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ECA" w:rsidRDefault="009D0ECA" w:rsidP="009D0ECA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3C70BE">
              <w:rPr>
                <w:rFonts w:ascii="Arial" w:eastAsia="Times New Roman" w:hAnsi="Arial" w:cs="Arial"/>
                <w:b/>
                <w:color w:val="000000"/>
              </w:rPr>
              <w:t>Елементи за репарацију тракастих</w:t>
            </w:r>
          </w:p>
          <w:p w:rsidR="009D0ECA" w:rsidRPr="003C70BE" w:rsidRDefault="009D0ECA" w:rsidP="009D0ECA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3C70BE">
              <w:rPr>
                <w:rFonts w:ascii="Arial" w:eastAsia="Times New Roman" w:hAnsi="Arial" w:cs="Arial"/>
                <w:b/>
                <w:color w:val="000000"/>
              </w:rPr>
              <w:t xml:space="preserve"> завеса ширине 127мм</w:t>
            </w:r>
          </w:p>
        </w:tc>
        <w:tc>
          <w:tcPr>
            <w:tcW w:w="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CA" w:rsidRPr="003C70BE" w:rsidRDefault="009D0ECA" w:rsidP="009D0ECA">
            <w:pPr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CA" w:rsidRDefault="009D0ECA">
            <w:pPr>
              <w:spacing w:after="200" w:line="276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  <w:p w:rsidR="009D0ECA" w:rsidRPr="003C70BE" w:rsidRDefault="009D0ECA" w:rsidP="009D0ECA">
            <w:pPr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2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CA" w:rsidRDefault="009D0ECA">
            <w:pPr>
              <w:spacing w:after="200" w:line="276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  <w:p w:rsidR="009D0ECA" w:rsidRPr="003C70BE" w:rsidRDefault="009D0ECA" w:rsidP="009D0ECA">
            <w:pPr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CA" w:rsidRDefault="009D0ECA">
            <w:pPr>
              <w:spacing w:after="200" w:line="276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  <w:p w:rsidR="009D0ECA" w:rsidRPr="003C70BE" w:rsidRDefault="009D0ECA" w:rsidP="009D0ECA">
            <w:pPr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E83C53" w:rsidRPr="00D23D2E" w:rsidTr="00C24209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0C" w:rsidRPr="00D23D2E" w:rsidRDefault="00490AC4" w:rsidP="00D23D2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0C" w:rsidRPr="00943801" w:rsidRDefault="00943801" w:rsidP="00D23D2E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Тег за траку тракасте завесе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0C" w:rsidRPr="00D23D2E" w:rsidRDefault="00E83C53" w:rsidP="00D23D2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К</w:t>
            </w:r>
            <w:r w:rsidR="00F5200C" w:rsidRPr="00D23D2E">
              <w:rPr>
                <w:rFonts w:ascii="Arial" w:eastAsia="Times New Roman" w:hAnsi="Arial" w:cs="Arial"/>
                <w:sz w:val="22"/>
                <w:szCs w:val="22"/>
              </w:rPr>
              <w:t>ом.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0C" w:rsidRPr="00943801" w:rsidRDefault="00F5200C" w:rsidP="00D23D2E">
            <w:pPr>
              <w:rPr>
                <w:rFonts w:ascii="Arial" w:eastAsia="Times New Roman" w:hAnsi="Arial" w:cs="Arial"/>
                <w:color w:val="000000"/>
              </w:rPr>
            </w:pPr>
            <w:r w:rsidRPr="00D23D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  <w:r w:rsidR="0094380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00C" w:rsidRPr="00D23D2E" w:rsidRDefault="00F5200C" w:rsidP="00116BC8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00C" w:rsidRPr="00D23D2E" w:rsidRDefault="00F5200C" w:rsidP="00116BC8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3C53" w:rsidRPr="00D23D2E" w:rsidTr="00C24209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0C" w:rsidRPr="00D23D2E" w:rsidRDefault="00490AC4" w:rsidP="00D23D2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0C" w:rsidRPr="00943801" w:rsidRDefault="00943801" w:rsidP="00D23D2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Гарнишлица за траку тракасте завесе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0C" w:rsidRPr="00D23D2E" w:rsidRDefault="00E83C53" w:rsidP="00D23D2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К</w:t>
            </w:r>
            <w:r w:rsidR="00F5200C" w:rsidRPr="00D23D2E">
              <w:rPr>
                <w:rFonts w:ascii="Arial" w:eastAsia="Times New Roman" w:hAnsi="Arial" w:cs="Arial"/>
                <w:sz w:val="22"/>
                <w:szCs w:val="22"/>
              </w:rPr>
              <w:t>ом.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0C" w:rsidRPr="00943801" w:rsidRDefault="00F5200C" w:rsidP="00D23D2E">
            <w:pPr>
              <w:rPr>
                <w:rFonts w:ascii="Arial" w:eastAsia="Times New Roman" w:hAnsi="Arial" w:cs="Arial"/>
                <w:color w:val="000000"/>
              </w:rPr>
            </w:pPr>
            <w:r w:rsidRPr="00D23D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  <w:r w:rsidR="0094380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00C" w:rsidRPr="00D23D2E" w:rsidRDefault="00F5200C" w:rsidP="00116BC8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00C" w:rsidRPr="00D23D2E" w:rsidRDefault="00F5200C" w:rsidP="00116BC8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3C53" w:rsidRPr="00D23D2E" w:rsidTr="00C24209">
        <w:trPr>
          <w:trHeight w:val="46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0C" w:rsidRPr="00D23D2E" w:rsidRDefault="00490AC4" w:rsidP="00D23D2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0C" w:rsidRPr="00943801" w:rsidRDefault="00943801" w:rsidP="00D23D2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Ланчић који повезује траке тракасте завесе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0C" w:rsidRPr="00943801" w:rsidRDefault="00E83C53" w:rsidP="00D23D2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метар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0C" w:rsidRPr="00943801" w:rsidRDefault="00F5200C" w:rsidP="00D23D2E">
            <w:pPr>
              <w:rPr>
                <w:rFonts w:ascii="Arial" w:eastAsia="Times New Roman" w:hAnsi="Arial" w:cs="Arial"/>
                <w:color w:val="000000"/>
              </w:rPr>
            </w:pPr>
            <w:r w:rsidRPr="00D23D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  <w:r w:rsidR="0094380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00C" w:rsidRPr="00D23D2E" w:rsidRDefault="00F5200C" w:rsidP="00116BC8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00C" w:rsidRPr="00D23D2E" w:rsidRDefault="00F5200C" w:rsidP="00116BC8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3C53" w:rsidRPr="00D23D2E" w:rsidTr="00C24209">
        <w:trPr>
          <w:trHeight w:val="356"/>
        </w:trPr>
        <w:tc>
          <w:tcPr>
            <w:tcW w:w="8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53" w:rsidRPr="00D23D2E" w:rsidRDefault="00E83C53" w:rsidP="00E83C5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23D2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УКУПНО без ПДВ-а: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C53" w:rsidRPr="00D23D2E" w:rsidRDefault="00E83C53" w:rsidP="00D23D2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23D2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83C53" w:rsidRPr="00D23D2E" w:rsidTr="00C24209">
        <w:trPr>
          <w:trHeight w:val="404"/>
        </w:trPr>
        <w:tc>
          <w:tcPr>
            <w:tcW w:w="8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53" w:rsidRPr="00D23D2E" w:rsidRDefault="00E83C53" w:rsidP="00E83C5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23D2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ПДВ: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C53" w:rsidRPr="00D23D2E" w:rsidRDefault="00E83C53" w:rsidP="00D23D2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23D2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83C53" w:rsidRPr="00D23D2E" w:rsidTr="00C24209">
        <w:trPr>
          <w:trHeight w:val="411"/>
        </w:trPr>
        <w:tc>
          <w:tcPr>
            <w:tcW w:w="8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53" w:rsidRPr="00D23D2E" w:rsidRDefault="00E83C53" w:rsidP="00E83C5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23D2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УКУПНО са ПДВ-ом: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C53" w:rsidRPr="00D23D2E" w:rsidRDefault="00E83C53" w:rsidP="00D23D2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23D2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3F285A" w:rsidRPr="001A736C" w:rsidRDefault="003F285A">
      <w:pPr>
        <w:spacing w:after="200" w:line="276" w:lineRule="auto"/>
        <w:rPr>
          <w:b/>
        </w:rPr>
      </w:pPr>
    </w:p>
    <w:p w:rsidR="00D6480A" w:rsidRPr="00F90F39" w:rsidRDefault="00E84E74">
      <w:pPr>
        <w:spacing w:after="200" w:line="276" w:lineRule="auto"/>
        <w:rPr>
          <w:b/>
        </w:rPr>
      </w:pPr>
      <w:r w:rsidRPr="002233BA">
        <w:rPr>
          <w:b/>
        </w:rPr>
        <w:t>*понуђач је у систему ПДВ-а:                ДА              НЕ                            - заокружити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1"/>
        <w:gridCol w:w="2472"/>
      </w:tblGrid>
      <w:tr w:rsidR="005772CF" w:rsidRPr="002233BA" w:rsidTr="00937208">
        <w:trPr>
          <w:trHeight w:val="680"/>
          <w:jc w:val="center"/>
        </w:trPr>
        <w:tc>
          <w:tcPr>
            <w:tcW w:w="3663" w:type="pct"/>
            <w:vAlign w:val="center"/>
          </w:tcPr>
          <w:p w:rsidR="005772CF" w:rsidRPr="005772CF" w:rsidRDefault="005772CF" w:rsidP="009B06C7">
            <w:pPr>
              <w:suppressAutoHyphens/>
              <w:rPr>
                <w:b/>
              </w:rPr>
            </w:pPr>
            <w:r>
              <w:rPr>
                <w:b/>
              </w:rPr>
              <w:t>Рок испоруке и монтаже (</w:t>
            </w:r>
            <w:r w:rsidR="009B06C7">
              <w:rPr>
                <w:i/>
              </w:rPr>
              <w:t>У року до</w:t>
            </w:r>
            <w:r>
              <w:rPr>
                <w:i/>
              </w:rPr>
              <w:t xml:space="preserve"> </w:t>
            </w:r>
            <w:r w:rsidR="009B06C7">
              <w:rPr>
                <w:i/>
              </w:rPr>
              <w:t xml:space="preserve">највише </w:t>
            </w:r>
            <w:r>
              <w:rPr>
                <w:i/>
              </w:rPr>
              <w:t>5</w:t>
            </w:r>
            <w:r w:rsidRPr="005772CF">
              <w:rPr>
                <w:i/>
              </w:rPr>
              <w:t xml:space="preserve"> дана од захтева Наручиоца) </w:t>
            </w:r>
          </w:p>
        </w:tc>
        <w:tc>
          <w:tcPr>
            <w:tcW w:w="1337" w:type="pct"/>
            <w:vAlign w:val="center"/>
          </w:tcPr>
          <w:p w:rsidR="005772CF" w:rsidRPr="002233BA" w:rsidRDefault="005772CF" w:rsidP="00937208">
            <w:pPr>
              <w:suppressAutoHyphens/>
              <w:ind w:left="317"/>
              <w:rPr>
                <w:lang w:val="sr-Cyrl-CS"/>
              </w:rPr>
            </w:pPr>
            <w:r>
              <w:rPr>
                <w:lang w:val="sr-Cyrl-CS"/>
              </w:rPr>
              <w:t>________ дана</w:t>
            </w:r>
          </w:p>
        </w:tc>
      </w:tr>
      <w:tr w:rsidR="002C3545" w:rsidRPr="002233BA" w:rsidTr="00937208">
        <w:trPr>
          <w:trHeight w:val="680"/>
          <w:jc w:val="center"/>
        </w:trPr>
        <w:tc>
          <w:tcPr>
            <w:tcW w:w="3663" w:type="pct"/>
            <w:vAlign w:val="center"/>
          </w:tcPr>
          <w:p w:rsidR="002C3545" w:rsidRPr="004E3ED9" w:rsidRDefault="00FE586E" w:rsidP="001A736C">
            <w:pPr>
              <w:suppressAutoHyphens/>
              <w:rPr>
                <w:highlight w:val="yellow"/>
              </w:rPr>
            </w:pPr>
            <w:r w:rsidRPr="0095274A">
              <w:rPr>
                <w:b/>
              </w:rPr>
              <w:t>Гарантни рок</w:t>
            </w:r>
            <w:r w:rsidR="00AD2B75" w:rsidRPr="0095274A">
              <w:t xml:space="preserve"> </w:t>
            </w:r>
            <w:r w:rsidR="00AD2B75" w:rsidRPr="0095274A">
              <w:rPr>
                <w:b/>
              </w:rPr>
              <w:t xml:space="preserve">за испоручена и монтирана добра: </w:t>
            </w:r>
            <w:r w:rsidR="00156162" w:rsidRPr="0095274A">
              <w:rPr>
                <w:b/>
                <w:i/>
                <w:iCs/>
              </w:rPr>
              <w:t>(</w:t>
            </w:r>
            <w:r w:rsidRPr="0095274A">
              <w:rPr>
                <w:bCs/>
                <w:i/>
                <w:iCs/>
              </w:rPr>
              <w:t xml:space="preserve">минимално </w:t>
            </w:r>
            <w:r w:rsidR="00AD2B75" w:rsidRPr="0095274A">
              <w:rPr>
                <w:bCs/>
                <w:i/>
                <w:iCs/>
              </w:rPr>
              <w:t>12</w:t>
            </w:r>
            <w:r w:rsidRPr="0095274A">
              <w:rPr>
                <w:bCs/>
                <w:i/>
                <w:iCs/>
              </w:rPr>
              <w:t xml:space="preserve"> месец</w:t>
            </w:r>
            <w:r w:rsidR="00AD2B75" w:rsidRPr="0095274A">
              <w:rPr>
                <w:bCs/>
                <w:i/>
                <w:iCs/>
              </w:rPr>
              <w:t>и</w:t>
            </w:r>
            <w:r w:rsidR="001A736C" w:rsidRPr="0095274A">
              <w:rPr>
                <w:b/>
              </w:rPr>
              <w:t xml:space="preserve"> </w:t>
            </w:r>
            <w:r w:rsidR="001A736C" w:rsidRPr="0095274A">
              <w:rPr>
                <w:bCs/>
                <w:i/>
                <w:iCs/>
              </w:rPr>
              <w:t>од дана испоруке и монтаже</w:t>
            </w:r>
            <w:r w:rsidR="00156162" w:rsidRPr="0095274A">
              <w:rPr>
                <w:i/>
                <w:iCs/>
              </w:rPr>
              <w:t>)</w:t>
            </w:r>
            <w:r w:rsidRPr="0095274A">
              <w:rPr>
                <w:b/>
              </w:rPr>
              <w:t xml:space="preserve"> </w:t>
            </w:r>
          </w:p>
        </w:tc>
        <w:tc>
          <w:tcPr>
            <w:tcW w:w="1337" w:type="pct"/>
            <w:vAlign w:val="center"/>
          </w:tcPr>
          <w:p w:rsidR="002C3545" w:rsidRPr="002233BA" w:rsidRDefault="00FE586E" w:rsidP="00937208">
            <w:pPr>
              <w:suppressAutoHyphens/>
              <w:ind w:left="317"/>
              <w:rPr>
                <w:lang w:val="sr-Cyrl-CS"/>
              </w:rPr>
            </w:pPr>
            <w:r w:rsidRPr="002233BA">
              <w:rPr>
                <w:lang w:val="sr-Cyrl-CS"/>
              </w:rPr>
              <w:t>________  месеци</w:t>
            </w:r>
          </w:p>
        </w:tc>
      </w:tr>
      <w:tr w:rsidR="003869B7" w:rsidRPr="002233BA" w:rsidTr="00937208">
        <w:trPr>
          <w:trHeight w:val="1247"/>
          <w:jc w:val="center"/>
        </w:trPr>
        <w:tc>
          <w:tcPr>
            <w:tcW w:w="3663" w:type="pct"/>
            <w:vAlign w:val="center"/>
          </w:tcPr>
          <w:p w:rsidR="003869B7" w:rsidRPr="002233BA" w:rsidRDefault="003869B7" w:rsidP="00937208">
            <w:pPr>
              <w:suppressAutoHyphens/>
              <w:rPr>
                <w:b/>
                <w:bCs/>
                <w:lang w:val="sr-Cyrl-CS"/>
              </w:rPr>
            </w:pPr>
            <w:r w:rsidRPr="002233BA">
              <w:rPr>
                <w:b/>
                <w:bCs/>
                <w:lang w:val="sr-Cyrl-CS"/>
              </w:rPr>
              <w:lastRenderedPageBreak/>
              <w:t>Рок плаћања</w:t>
            </w:r>
          </w:p>
          <w:p w:rsidR="003869B7" w:rsidRPr="00AD2B75" w:rsidRDefault="003869B7" w:rsidP="00AD2B75">
            <w:pPr>
              <w:suppressAutoHyphens/>
              <w:rPr>
                <w:b/>
              </w:rPr>
            </w:pPr>
            <w:r w:rsidRPr="002233BA">
              <w:rPr>
                <w:b/>
                <w:bCs/>
                <w:i/>
                <w:lang w:val="pl-PL"/>
              </w:rPr>
              <w:t>(</w:t>
            </w:r>
            <w:r w:rsidR="00433E9C" w:rsidRPr="002233BA">
              <w:rPr>
                <w:bCs/>
                <w:i/>
              </w:rPr>
              <w:t>у</w:t>
            </w:r>
            <w:r w:rsidR="00433E9C" w:rsidRPr="002233BA">
              <w:rPr>
                <w:b/>
                <w:bCs/>
                <w:i/>
              </w:rPr>
              <w:t xml:space="preserve"> </w:t>
            </w:r>
            <w:r w:rsidR="00433E9C" w:rsidRPr="002233BA">
              <w:rPr>
                <w:bCs/>
                <w:i/>
              </w:rPr>
              <w:t>року од (најмање) 15</w:t>
            </w:r>
            <w:r w:rsidR="00433E9C" w:rsidRPr="002233BA">
              <w:rPr>
                <w:b/>
                <w:bCs/>
                <w:i/>
              </w:rPr>
              <w:t xml:space="preserve">  </w:t>
            </w:r>
            <w:r w:rsidRPr="002233BA">
              <w:rPr>
                <w:i/>
              </w:rPr>
              <w:t>до</w:t>
            </w:r>
            <w:r w:rsidR="00433E9C" w:rsidRPr="002233BA">
              <w:rPr>
                <w:i/>
              </w:rPr>
              <w:t xml:space="preserve"> (најдуже)</w:t>
            </w:r>
            <w:r w:rsidRPr="002233BA">
              <w:rPr>
                <w:i/>
              </w:rPr>
              <w:t xml:space="preserve"> </w:t>
            </w:r>
            <w:r w:rsidRPr="002233BA">
              <w:rPr>
                <w:i/>
                <w:lang w:val="sr-Cyrl-CS"/>
              </w:rPr>
              <w:t xml:space="preserve">45 дана од дана пријема </w:t>
            </w:r>
            <w:r w:rsidR="00FE586E" w:rsidRPr="002233BA">
              <w:rPr>
                <w:i/>
              </w:rPr>
              <w:t xml:space="preserve">и евидентирања исправне фактуре </w:t>
            </w:r>
            <w:r w:rsidR="00AD2B75">
              <w:rPr>
                <w:i/>
              </w:rPr>
              <w:t>и њеног уношења у СЕФ</w:t>
            </w:r>
          </w:p>
        </w:tc>
        <w:tc>
          <w:tcPr>
            <w:tcW w:w="1337" w:type="pct"/>
            <w:vAlign w:val="center"/>
          </w:tcPr>
          <w:p w:rsidR="003869B7" w:rsidRPr="002233BA" w:rsidRDefault="003869B7" w:rsidP="00937208">
            <w:pPr>
              <w:suppressAutoHyphens/>
              <w:ind w:left="317"/>
              <w:rPr>
                <w:lang w:val="sr-Cyrl-CS"/>
              </w:rPr>
            </w:pPr>
          </w:p>
          <w:p w:rsidR="003869B7" w:rsidRPr="002233BA" w:rsidRDefault="003869B7" w:rsidP="00937208">
            <w:pPr>
              <w:suppressAutoHyphens/>
              <w:ind w:left="317"/>
              <w:rPr>
                <w:lang w:val="sr-Cyrl-CS"/>
              </w:rPr>
            </w:pPr>
            <w:r w:rsidRPr="002233BA">
              <w:rPr>
                <w:lang w:val="sr-Cyrl-CS"/>
              </w:rPr>
              <w:t>__________ дана</w:t>
            </w:r>
          </w:p>
        </w:tc>
      </w:tr>
      <w:tr w:rsidR="003869B7" w:rsidRPr="002233BA" w:rsidTr="00937208">
        <w:trPr>
          <w:trHeight w:val="794"/>
          <w:jc w:val="center"/>
        </w:trPr>
        <w:tc>
          <w:tcPr>
            <w:tcW w:w="3663" w:type="pct"/>
            <w:vAlign w:val="center"/>
          </w:tcPr>
          <w:p w:rsidR="003869B7" w:rsidRPr="002233BA" w:rsidRDefault="003869B7" w:rsidP="00937208">
            <w:pPr>
              <w:suppressAutoHyphens/>
              <w:rPr>
                <w:b/>
                <w:bCs/>
                <w:lang w:val="sr-Cyrl-CS"/>
              </w:rPr>
            </w:pPr>
            <w:r w:rsidRPr="002233BA">
              <w:rPr>
                <w:b/>
                <w:bCs/>
                <w:lang w:val="sr-Cyrl-CS"/>
              </w:rPr>
              <w:t xml:space="preserve">Рок важења понуде </w:t>
            </w:r>
          </w:p>
          <w:p w:rsidR="003869B7" w:rsidRPr="002233BA" w:rsidRDefault="003869B7" w:rsidP="00937208">
            <w:pPr>
              <w:suppressAutoHyphens/>
              <w:rPr>
                <w:lang w:val="sr-Cyrl-CS"/>
              </w:rPr>
            </w:pPr>
            <w:r w:rsidRPr="002233BA">
              <w:rPr>
                <w:i/>
                <w:lang w:val="sr-Cyrl-CS"/>
              </w:rPr>
              <w:t>(минимум 30 дана од дана отварања понуда)</w:t>
            </w:r>
          </w:p>
        </w:tc>
        <w:tc>
          <w:tcPr>
            <w:tcW w:w="1337" w:type="pct"/>
            <w:vAlign w:val="center"/>
          </w:tcPr>
          <w:p w:rsidR="003869B7" w:rsidRPr="002233BA" w:rsidRDefault="003869B7" w:rsidP="00937208">
            <w:pPr>
              <w:suppressAutoHyphens/>
              <w:ind w:left="317"/>
              <w:rPr>
                <w:lang w:val="sr-Cyrl-CS"/>
              </w:rPr>
            </w:pPr>
            <w:r w:rsidRPr="002233BA">
              <w:rPr>
                <w:lang w:val="pl-PL"/>
              </w:rPr>
              <w:t>__</w:t>
            </w:r>
            <w:r w:rsidRPr="002233BA">
              <w:t>__</w:t>
            </w:r>
            <w:r w:rsidRPr="002233BA">
              <w:rPr>
                <w:lang w:val="sr-Cyrl-CS"/>
              </w:rPr>
              <w:t>__</w:t>
            </w:r>
            <w:r w:rsidRPr="002233BA">
              <w:rPr>
                <w:lang w:val="pl-PL"/>
              </w:rPr>
              <w:t xml:space="preserve">____ </w:t>
            </w:r>
            <w:r w:rsidRPr="002233BA">
              <w:rPr>
                <w:lang w:val="sr-Cyrl-CS"/>
              </w:rPr>
              <w:t xml:space="preserve">дана </w:t>
            </w:r>
          </w:p>
        </w:tc>
      </w:tr>
    </w:tbl>
    <w:p w:rsidR="002233BA" w:rsidRPr="00F90F39" w:rsidRDefault="00330E1B" w:rsidP="00F90F39">
      <w:pPr>
        <w:pStyle w:val="ListParagraph"/>
        <w:ind w:left="142"/>
        <w:jc w:val="both"/>
        <w:rPr>
          <w:b/>
        </w:rPr>
      </w:pPr>
      <w:r w:rsidRPr="002233BA">
        <w:rPr>
          <w:b/>
        </w:rPr>
        <w:t xml:space="preserve"> </w:t>
      </w:r>
    </w:p>
    <w:p w:rsidR="003B12F0" w:rsidRPr="00C24209" w:rsidRDefault="00FE586E" w:rsidP="00F90F39">
      <w:pPr>
        <w:pStyle w:val="ListParagraph"/>
        <w:spacing w:after="120"/>
        <w:ind w:left="142"/>
        <w:jc w:val="both"/>
        <w:rPr>
          <w:b/>
          <w:bCs/>
        </w:rPr>
      </w:pPr>
      <w:r w:rsidRPr="00C24209">
        <w:rPr>
          <w:b/>
          <w:bCs/>
        </w:rPr>
        <w:t xml:space="preserve">НАПОМЕНА: </w:t>
      </w:r>
    </w:p>
    <w:p w:rsidR="00AD2B75" w:rsidRPr="00C24209" w:rsidRDefault="00AD2B75" w:rsidP="00340225">
      <w:pPr>
        <w:pStyle w:val="ListParagraph"/>
        <w:ind w:left="142"/>
        <w:jc w:val="both"/>
      </w:pPr>
      <w:r w:rsidRPr="00C24209">
        <w:t>У цену урачунати сав потребан материјал, демонтажу, монтажу, утовар и истовар, излазак на локацију.</w:t>
      </w:r>
    </w:p>
    <w:p w:rsidR="00AD2B75" w:rsidRPr="00C24209" w:rsidRDefault="00AD2B75" w:rsidP="00AD2B75">
      <w:pPr>
        <w:pStyle w:val="ListParagraph"/>
        <w:ind w:left="142"/>
        <w:jc w:val="both"/>
        <w:rPr>
          <w:lang w:val="sr-Cyrl-CS"/>
        </w:rPr>
      </w:pPr>
      <w:r w:rsidRPr="00C24209">
        <w:rPr>
          <w:lang w:val="sr-Cyrl-CS"/>
        </w:rPr>
        <w:t xml:space="preserve">Цена у понуди мора бити исказана у динарима, без и са порезом на додату вредност (уколико је понуђач у систему ПДВ-а), са урачунатим </w:t>
      </w:r>
      <w:r w:rsidR="009D0ECA" w:rsidRPr="00C24209">
        <w:rPr>
          <w:lang w:val="sr-Cyrl-CS"/>
        </w:rPr>
        <w:t xml:space="preserve">свим </w:t>
      </w:r>
      <w:r w:rsidRPr="00C24209">
        <w:rPr>
          <w:lang w:val="sr-Cyrl-CS"/>
        </w:rPr>
        <w:t>трошковима које понуђач има у реализацији предметне набавке, с тим да ће се за оцену понуде узимати цена без пореза на додату вредност.</w:t>
      </w:r>
    </w:p>
    <w:p w:rsidR="00AD2B75" w:rsidRPr="00C24209" w:rsidRDefault="00AD2B75" w:rsidP="00AD2B75">
      <w:pPr>
        <w:ind w:left="142"/>
        <w:jc w:val="both"/>
      </w:pPr>
      <w:r w:rsidRPr="00C24209">
        <w:rPr>
          <w:lang w:val="sr-Cyrl-CS"/>
        </w:rPr>
        <w:t>Цена је фиксна и не може се мењати током трајања уговора.</w:t>
      </w:r>
    </w:p>
    <w:p w:rsidR="005772CF" w:rsidRPr="00C24209" w:rsidRDefault="005772CF" w:rsidP="00AD2B75">
      <w:pPr>
        <w:ind w:left="142"/>
        <w:jc w:val="both"/>
        <w:rPr>
          <w:b/>
        </w:rPr>
      </w:pPr>
    </w:p>
    <w:p w:rsidR="001A736C" w:rsidRPr="00C24209" w:rsidRDefault="00F90F39" w:rsidP="00AD2B75">
      <w:pPr>
        <w:ind w:left="142"/>
        <w:jc w:val="both"/>
        <w:rPr>
          <w:b/>
        </w:rPr>
      </w:pPr>
      <w:r w:rsidRPr="00C24209">
        <w:rPr>
          <w:b/>
        </w:rPr>
        <w:t>ЕЛЕМЕНТИ УГОВАРАЊА/ПОНУДЕ</w:t>
      </w:r>
      <w:r w:rsidR="001A736C" w:rsidRPr="00C24209">
        <w:rPr>
          <w:b/>
        </w:rPr>
        <w:t>:</w:t>
      </w:r>
    </w:p>
    <w:p w:rsidR="00F90F39" w:rsidRPr="00C24209" w:rsidRDefault="00F90F39" w:rsidP="00AD2B75">
      <w:pPr>
        <w:ind w:left="142"/>
        <w:jc w:val="both"/>
      </w:pPr>
    </w:p>
    <w:p w:rsidR="001A736C" w:rsidRPr="00C24209" w:rsidRDefault="001A736C" w:rsidP="00AD2B75">
      <w:pPr>
        <w:ind w:left="142"/>
        <w:jc w:val="both"/>
      </w:pPr>
      <w:r w:rsidRPr="00C24209">
        <w:t xml:space="preserve">Квалитативну и квантитативну контролу приликом испоруке и монтаже добара овлашћено лице Наручиоца ће вршити уз присуство представника </w:t>
      </w:r>
      <w:r w:rsidR="00F34EC9" w:rsidRPr="00C24209">
        <w:rPr>
          <w:lang w:val="sl-SI"/>
        </w:rPr>
        <w:t>Изабран</w:t>
      </w:r>
      <w:r w:rsidR="00F34EC9" w:rsidRPr="00C24209">
        <w:t>ог</w:t>
      </w:r>
      <w:r w:rsidR="00AD2B75" w:rsidRPr="00C24209">
        <w:rPr>
          <w:lang w:val="sl-SI"/>
        </w:rPr>
        <w:t xml:space="preserve"> пону</w:t>
      </w:r>
      <w:r w:rsidR="00AD2B75" w:rsidRPr="00C24209">
        <w:rPr>
          <w:lang w:val="sr-Cyrl-CS"/>
        </w:rPr>
        <w:t>ђ</w:t>
      </w:r>
      <w:r w:rsidR="00AD2B75" w:rsidRPr="00C24209">
        <w:rPr>
          <w:lang w:val="sl-SI"/>
        </w:rPr>
        <w:t>ач</w:t>
      </w:r>
      <w:r w:rsidR="00F34EC9" w:rsidRPr="00C24209">
        <w:t>а</w:t>
      </w:r>
      <w:r w:rsidRPr="00C24209">
        <w:t xml:space="preserve">. Приликом примопредаје, овлашћено лице Наручиоца је дужно да изврши квалитативну контролу на уобичајен начин и да своје примедбе о видљивим недостацима одмах саопшти присутном представнику </w:t>
      </w:r>
      <w:r w:rsidR="00F34EC9" w:rsidRPr="00C24209">
        <w:rPr>
          <w:lang w:val="sl-SI"/>
        </w:rPr>
        <w:t>Изабран</w:t>
      </w:r>
      <w:r w:rsidR="00F34EC9" w:rsidRPr="00C24209">
        <w:t>ог</w:t>
      </w:r>
      <w:r w:rsidR="00AD2B75" w:rsidRPr="00C24209">
        <w:rPr>
          <w:lang w:val="sl-SI"/>
        </w:rPr>
        <w:t xml:space="preserve"> пону</w:t>
      </w:r>
      <w:r w:rsidR="00AD2B75" w:rsidRPr="00C24209">
        <w:rPr>
          <w:lang w:val="sr-Cyrl-CS"/>
        </w:rPr>
        <w:t>ђ</w:t>
      </w:r>
      <w:r w:rsidR="00AD2B75" w:rsidRPr="00C24209">
        <w:rPr>
          <w:lang w:val="sl-SI"/>
        </w:rPr>
        <w:t>ач</w:t>
      </w:r>
      <w:r w:rsidR="00F34EC9" w:rsidRPr="00C24209">
        <w:t>а</w:t>
      </w:r>
      <w:r w:rsidRPr="00C24209">
        <w:t xml:space="preserve">, као и да их, у року од два дана достави </w:t>
      </w:r>
      <w:r w:rsidR="00F34EC9" w:rsidRPr="00C24209">
        <w:rPr>
          <w:lang w:val="sl-SI"/>
        </w:rPr>
        <w:t>Изабран</w:t>
      </w:r>
      <w:r w:rsidR="00F34EC9" w:rsidRPr="00C24209">
        <w:t>ом</w:t>
      </w:r>
      <w:r w:rsidR="00AD2B75" w:rsidRPr="00C24209">
        <w:rPr>
          <w:lang w:val="sl-SI"/>
        </w:rPr>
        <w:t xml:space="preserve"> пону</w:t>
      </w:r>
      <w:r w:rsidR="00AD2B75" w:rsidRPr="00C24209">
        <w:rPr>
          <w:lang w:val="sr-Cyrl-CS"/>
        </w:rPr>
        <w:t>ђ</w:t>
      </w:r>
      <w:r w:rsidR="00AD2B75" w:rsidRPr="00C24209">
        <w:rPr>
          <w:lang w:val="sl-SI"/>
        </w:rPr>
        <w:t>ач</w:t>
      </w:r>
      <w:r w:rsidR="00F34EC9" w:rsidRPr="00C24209">
        <w:t>у</w:t>
      </w:r>
      <w:r w:rsidRPr="00C24209">
        <w:t xml:space="preserve"> и у писаној форми.  </w:t>
      </w:r>
    </w:p>
    <w:p w:rsidR="00F34EC9" w:rsidRPr="00C24209" w:rsidRDefault="001A736C" w:rsidP="00AD2B75">
      <w:pPr>
        <w:ind w:left="142"/>
        <w:jc w:val="both"/>
      </w:pPr>
      <w:r w:rsidRPr="00C24209">
        <w:t xml:space="preserve">У случају видљивих недостатака, Наручилац има право да захтева од </w:t>
      </w:r>
      <w:r w:rsidR="00F34EC9" w:rsidRPr="00C24209">
        <w:rPr>
          <w:lang w:val="sl-SI"/>
        </w:rPr>
        <w:t>Изабран</w:t>
      </w:r>
      <w:r w:rsidR="00F34EC9" w:rsidRPr="00C24209">
        <w:t>ог</w:t>
      </w:r>
      <w:r w:rsidR="00AD2B75" w:rsidRPr="00C24209">
        <w:rPr>
          <w:lang w:val="sl-SI"/>
        </w:rPr>
        <w:t xml:space="preserve"> пону</w:t>
      </w:r>
      <w:r w:rsidR="00AD2B75" w:rsidRPr="00C24209">
        <w:rPr>
          <w:lang w:val="sr-Cyrl-CS"/>
        </w:rPr>
        <w:t>ђ</w:t>
      </w:r>
      <w:r w:rsidR="00AD2B75" w:rsidRPr="00C24209">
        <w:rPr>
          <w:lang w:val="sl-SI"/>
        </w:rPr>
        <w:t>ач</w:t>
      </w:r>
      <w:r w:rsidR="00F34EC9" w:rsidRPr="00C24209">
        <w:t>а</w:t>
      </w:r>
      <w:r w:rsidRPr="00C24209">
        <w:t xml:space="preserve"> да поново испоручи и монтира добро. </w:t>
      </w:r>
      <w:r w:rsidR="00AD2B75" w:rsidRPr="00C24209">
        <w:rPr>
          <w:lang w:val="sl-SI"/>
        </w:rPr>
        <w:t>Изабрани пону</w:t>
      </w:r>
      <w:r w:rsidR="00AD2B75" w:rsidRPr="00C24209">
        <w:rPr>
          <w:lang w:val="sr-Cyrl-CS"/>
        </w:rPr>
        <w:t>ђ</w:t>
      </w:r>
      <w:r w:rsidR="00AD2B75" w:rsidRPr="00C24209">
        <w:rPr>
          <w:lang w:val="sl-SI"/>
        </w:rPr>
        <w:t>ач</w:t>
      </w:r>
      <w:r w:rsidRPr="00C24209">
        <w:t xml:space="preserve"> је дужан да поступи по захтеву овлашћеног лица Наручиоца у року од </w:t>
      </w:r>
      <w:r w:rsidR="00F34EC9" w:rsidRPr="00C24209">
        <w:t>24</w:t>
      </w:r>
      <w:r w:rsidRPr="00C24209">
        <w:t xml:space="preserve"> </w:t>
      </w:r>
      <w:r w:rsidR="00F34EC9" w:rsidRPr="00C24209">
        <w:t>часа</w:t>
      </w:r>
      <w:r w:rsidRPr="00C24209">
        <w:t xml:space="preserve"> од пријема захтева. </w:t>
      </w:r>
    </w:p>
    <w:p w:rsidR="00AD2B75" w:rsidRPr="00C24209" w:rsidRDefault="00AD2B75" w:rsidP="00F34EC9">
      <w:pPr>
        <w:ind w:left="142"/>
        <w:jc w:val="both"/>
      </w:pPr>
      <w:r w:rsidRPr="00C24209">
        <w:rPr>
          <w:lang w:val="sl-SI"/>
        </w:rPr>
        <w:t>Изабрани пону</w:t>
      </w:r>
      <w:r w:rsidRPr="00C24209">
        <w:rPr>
          <w:lang w:val="sr-Cyrl-CS"/>
        </w:rPr>
        <w:t>ђ</w:t>
      </w:r>
      <w:r w:rsidRPr="00C24209">
        <w:rPr>
          <w:lang w:val="sl-SI"/>
        </w:rPr>
        <w:t xml:space="preserve">ач одговара за скривене </w:t>
      </w:r>
      <w:r w:rsidRPr="00C24209">
        <w:t>недостатке</w:t>
      </w:r>
      <w:r w:rsidRPr="00C24209">
        <w:rPr>
          <w:lang w:val="sl-SI"/>
        </w:rPr>
        <w:t xml:space="preserve"> кој</w:t>
      </w:r>
      <w:r w:rsidRPr="00C24209">
        <w:t>и</w:t>
      </w:r>
      <w:r w:rsidRPr="00C24209">
        <w:rPr>
          <w:lang w:val="sl-SI"/>
        </w:rPr>
        <w:t xml:space="preserve"> се у тренутку пријема нису могл</w:t>
      </w:r>
      <w:r w:rsidRPr="00C24209">
        <w:t>и</w:t>
      </w:r>
      <w:r w:rsidRPr="00C24209">
        <w:rPr>
          <w:lang w:val="sl-SI"/>
        </w:rPr>
        <w:t xml:space="preserve"> уочити</w:t>
      </w:r>
      <w:r w:rsidRPr="00C24209">
        <w:t xml:space="preserve"> уобичајеним прегледом</w:t>
      </w:r>
      <w:r w:rsidRPr="00C24209">
        <w:rPr>
          <w:lang w:val="sr-Cyrl-CS"/>
        </w:rPr>
        <w:t>.</w:t>
      </w:r>
    </w:p>
    <w:p w:rsidR="00F90F39" w:rsidRPr="00C24209" w:rsidRDefault="001A736C" w:rsidP="00F34EC9">
      <w:pPr>
        <w:ind w:left="142"/>
        <w:jc w:val="both"/>
      </w:pPr>
      <w:r w:rsidRPr="00C24209">
        <w:t xml:space="preserve">Уколико околности више силе доведу до ометања или онемогућавања извршења </w:t>
      </w:r>
      <w:r w:rsidR="00F34EC9" w:rsidRPr="00C24209">
        <w:t>уговорених обавеза</w:t>
      </w:r>
      <w:r w:rsidRPr="00C24209">
        <w:t>, рокови извршења обавеза ће се продужити за време трајања више силе.</w:t>
      </w:r>
      <w:r w:rsidR="00F90F39" w:rsidRPr="00C24209">
        <w:t xml:space="preserve"> </w:t>
      </w:r>
      <w:r w:rsidRPr="00C24209">
        <w:t>Уговорна страна погођена вишом силом, одмах ће у писаној форми обавестити другу страну о настанку непредвиђених околности и доставити одговарајуће доказе.</w:t>
      </w:r>
    </w:p>
    <w:p w:rsidR="00F90F39" w:rsidRPr="00C24209" w:rsidRDefault="00F90F39" w:rsidP="00F34EC9">
      <w:pPr>
        <w:ind w:left="142"/>
        <w:jc w:val="both"/>
      </w:pPr>
    </w:p>
    <w:p w:rsidR="001A736C" w:rsidRPr="00C24209" w:rsidRDefault="00F90F39" w:rsidP="00F34EC9">
      <w:pPr>
        <w:ind w:left="142"/>
        <w:jc w:val="both"/>
        <w:rPr>
          <w:u w:val="single"/>
        </w:rPr>
      </w:pPr>
      <w:r w:rsidRPr="00C24209">
        <w:rPr>
          <w:u w:val="single"/>
        </w:rPr>
        <w:t xml:space="preserve">Услови и елементи уговарања из техничке спецификације Наручиоца су саставни део понуде   и обавезују Изабраног понуђача. </w:t>
      </w:r>
      <w:r w:rsidR="001A736C" w:rsidRPr="00C24209">
        <w:rPr>
          <w:u w:val="single"/>
        </w:rPr>
        <w:t xml:space="preserve">  </w:t>
      </w:r>
    </w:p>
    <w:p w:rsidR="00D71AD6" w:rsidRPr="00C24209" w:rsidRDefault="00D71AD6" w:rsidP="00D71AD6">
      <w:pPr>
        <w:jc w:val="center"/>
        <w:rPr>
          <w:b/>
          <w:bCs/>
          <w:color w:val="000000"/>
        </w:rPr>
      </w:pPr>
    </w:p>
    <w:p w:rsidR="00D71AD6" w:rsidRPr="00C24209" w:rsidRDefault="00D71AD6" w:rsidP="00D71AD6">
      <w:pPr>
        <w:jc w:val="center"/>
        <w:rPr>
          <w:b/>
          <w:bCs/>
          <w:color w:val="000000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2838"/>
        <w:gridCol w:w="3178"/>
      </w:tblGrid>
      <w:tr w:rsidR="00D71AD6" w:rsidRPr="00C24209" w:rsidTr="00D71AD6">
        <w:trPr>
          <w:trHeight w:val="624"/>
        </w:trPr>
        <w:tc>
          <w:tcPr>
            <w:tcW w:w="2977" w:type="dxa"/>
          </w:tcPr>
          <w:p w:rsidR="00D71AD6" w:rsidRPr="00C24209" w:rsidRDefault="00D71AD6" w:rsidP="00AC5C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24209">
              <w:rPr>
                <w:bCs/>
                <w:color w:val="000000"/>
                <w:sz w:val="24"/>
                <w:szCs w:val="24"/>
              </w:rPr>
              <w:t>Место:_____________</w:t>
            </w:r>
          </w:p>
        </w:tc>
        <w:tc>
          <w:tcPr>
            <w:tcW w:w="2838" w:type="dxa"/>
          </w:tcPr>
          <w:p w:rsidR="00D71AD6" w:rsidRPr="00C24209" w:rsidRDefault="00D71AD6" w:rsidP="00AC5C8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178" w:type="dxa"/>
          </w:tcPr>
          <w:p w:rsidR="00D71AD6" w:rsidRPr="00C24209" w:rsidRDefault="00D71AD6" w:rsidP="00AC5C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24209">
              <w:rPr>
                <w:bCs/>
                <w:color w:val="000000"/>
                <w:sz w:val="24"/>
                <w:szCs w:val="24"/>
              </w:rPr>
              <w:t>Понуђач (потпис):</w:t>
            </w:r>
          </w:p>
        </w:tc>
      </w:tr>
      <w:tr w:rsidR="00D71AD6" w:rsidRPr="00C24209" w:rsidTr="00D71AD6">
        <w:trPr>
          <w:trHeight w:val="624"/>
        </w:trPr>
        <w:tc>
          <w:tcPr>
            <w:tcW w:w="2977" w:type="dxa"/>
          </w:tcPr>
          <w:p w:rsidR="00D71AD6" w:rsidRPr="00C24209" w:rsidRDefault="00D71AD6" w:rsidP="00AC5C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24209">
              <w:rPr>
                <w:bCs/>
                <w:color w:val="000000"/>
                <w:sz w:val="24"/>
                <w:szCs w:val="24"/>
              </w:rPr>
              <w:t>Датум:_____________</w:t>
            </w:r>
          </w:p>
        </w:tc>
        <w:tc>
          <w:tcPr>
            <w:tcW w:w="2838" w:type="dxa"/>
          </w:tcPr>
          <w:p w:rsidR="00D71AD6" w:rsidRPr="00C24209" w:rsidRDefault="00D71AD6" w:rsidP="00AC5C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24209">
              <w:rPr>
                <w:bCs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3178" w:type="dxa"/>
          </w:tcPr>
          <w:p w:rsidR="00D71AD6" w:rsidRPr="00C24209" w:rsidRDefault="00D71AD6" w:rsidP="00AC5C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24209">
              <w:rPr>
                <w:bCs/>
                <w:color w:val="000000"/>
                <w:sz w:val="24"/>
                <w:szCs w:val="24"/>
              </w:rPr>
              <w:t>_____________________</w:t>
            </w:r>
          </w:p>
        </w:tc>
      </w:tr>
    </w:tbl>
    <w:p w:rsidR="00B12E61" w:rsidRPr="00C24209" w:rsidRDefault="00B12E61" w:rsidP="00F129BA">
      <w:pPr>
        <w:contextualSpacing/>
        <w:rPr>
          <w:b/>
          <w:iCs/>
          <w:lang w:val="sr-Cyrl-CS"/>
        </w:rPr>
      </w:pPr>
    </w:p>
    <w:p w:rsidR="00532823" w:rsidRPr="00C24209" w:rsidRDefault="00532823" w:rsidP="008C2863">
      <w:pPr>
        <w:spacing w:after="200" w:line="276" w:lineRule="auto"/>
        <w:rPr>
          <w:lang w:val="sr-Cyrl-CS"/>
        </w:rPr>
      </w:pPr>
      <w:r w:rsidRPr="00C24209">
        <w:rPr>
          <w:lang w:val="sr-Cyrl-CS"/>
        </w:rPr>
        <w:t xml:space="preserve"> </w:t>
      </w:r>
    </w:p>
    <w:p w:rsidR="00D25D4E" w:rsidRPr="00C24209" w:rsidRDefault="00D25D4E" w:rsidP="00063869">
      <w:pPr>
        <w:spacing w:after="200" w:line="276" w:lineRule="auto"/>
        <w:jc w:val="center"/>
        <w:rPr>
          <w:rFonts w:eastAsia="Times New Roman"/>
          <w:b/>
          <w:bCs/>
          <w:color w:val="000000"/>
        </w:rPr>
      </w:pPr>
      <w:r w:rsidRPr="00C24209">
        <w:br w:type="page"/>
      </w:r>
      <w:r w:rsidRPr="00C24209">
        <w:rPr>
          <w:rFonts w:eastAsia="Times New Roman"/>
          <w:b/>
          <w:bCs/>
          <w:color w:val="000000"/>
        </w:rPr>
        <w:lastRenderedPageBreak/>
        <w:t>ИЗЈАВА О ИСПУЊЕНОСТИ КРИТЕРИЈУМА ЗА КВАЛИТАТИВНИ ИЗБОР ПРИВРЕДНОГ СУБЈЕКТА</w:t>
      </w:r>
    </w:p>
    <w:p w:rsidR="00D25D4E" w:rsidRPr="00C24209" w:rsidRDefault="00D25D4E" w:rsidP="00D25D4E">
      <w:pPr>
        <w:jc w:val="both"/>
        <w:rPr>
          <w:rFonts w:eastAsia="Times New Roman"/>
          <w:noProof/>
          <w:color w:val="000000"/>
        </w:rPr>
      </w:pPr>
      <w:r w:rsidRPr="00C24209">
        <w:rPr>
          <w:rFonts w:eastAsia="Times New Roman"/>
          <w:color w:val="000000"/>
        </w:rPr>
        <w:br/>
      </w:r>
      <w:r w:rsidRPr="00C24209">
        <w:rPr>
          <w:rFonts w:eastAsia="Times New Roman"/>
          <w:b/>
          <w:bCs/>
          <w:color w:val="000000"/>
        </w:rPr>
        <w:t xml:space="preserve">ПОТВРЂУЈЕМ </w:t>
      </w:r>
      <w:r w:rsidRPr="00C24209">
        <w:rPr>
          <w:rFonts w:eastAsia="Times New Roman"/>
          <w:noProof/>
          <w:color w:val="000000"/>
        </w:rPr>
        <w:t>под пуном материјалном и кривичном одговорношћу, као</w:t>
      </w:r>
      <w:r w:rsidRPr="00C24209">
        <w:rPr>
          <w:rFonts w:eastAsia="Times New Roman"/>
          <w:noProof/>
          <w:color w:val="000000"/>
        </w:rPr>
        <w:br/>
        <w:t>одговорно лице привредног субјекта/понуђа:</w:t>
      </w:r>
    </w:p>
    <w:p w:rsidR="00D25D4E" w:rsidRPr="00C24209" w:rsidRDefault="00D25D4E" w:rsidP="00D25D4E">
      <w:pPr>
        <w:jc w:val="both"/>
        <w:rPr>
          <w:rFonts w:eastAsia="Times New Roman"/>
          <w:b/>
        </w:rPr>
      </w:pPr>
      <w:r w:rsidRPr="00C24209">
        <w:rPr>
          <w:rFonts w:eastAsia="Times New Roman"/>
          <w:b/>
          <w:lang w:val="en-GB"/>
        </w:rPr>
        <w:t>Понуђач:</w:t>
      </w:r>
      <w:r w:rsidRPr="00C24209">
        <w:rPr>
          <w:rFonts w:eastAsia="Times New Roman"/>
          <w:b/>
        </w:rPr>
        <w:t xml:space="preserve"> </w:t>
      </w:r>
      <w:r w:rsidRPr="00C24209">
        <w:rPr>
          <w:rFonts w:eastAsia="Times New Roman"/>
          <w:b/>
          <w:lang w:val="en-GB"/>
        </w:rPr>
        <w:t>_________</w:t>
      </w:r>
      <w:r w:rsidRPr="00C24209">
        <w:rPr>
          <w:rFonts w:eastAsia="Times New Roman"/>
          <w:b/>
        </w:rPr>
        <w:t>_</w:t>
      </w:r>
      <w:r w:rsidRPr="00C24209">
        <w:rPr>
          <w:rFonts w:eastAsia="Times New Roman"/>
          <w:b/>
          <w:lang w:val="en-GB"/>
        </w:rPr>
        <w:t>_________________</w:t>
      </w:r>
      <w:r w:rsidRPr="00C24209">
        <w:rPr>
          <w:rFonts w:eastAsia="Times New Roman"/>
          <w:b/>
        </w:rPr>
        <w:t>___________________________</w:t>
      </w:r>
      <w:r w:rsidRPr="00C24209">
        <w:rPr>
          <w:rFonts w:eastAsia="Times New Roman"/>
          <w:b/>
          <w:lang w:val="en-GB"/>
        </w:rPr>
        <w:t>____</w:t>
      </w:r>
      <w:r w:rsidRPr="00C24209">
        <w:rPr>
          <w:rFonts w:eastAsia="Times New Roman"/>
          <w:b/>
        </w:rPr>
        <w:t xml:space="preserve"> Адреса: </w:t>
      </w:r>
    </w:p>
    <w:p w:rsidR="00D25D4E" w:rsidRPr="00C24209" w:rsidRDefault="00D25D4E" w:rsidP="00D25D4E">
      <w:pPr>
        <w:jc w:val="both"/>
        <w:rPr>
          <w:rFonts w:eastAsia="Times New Roman"/>
          <w:b/>
        </w:rPr>
      </w:pPr>
    </w:p>
    <w:p w:rsidR="00D25D4E" w:rsidRPr="00C24209" w:rsidRDefault="00D25D4E" w:rsidP="00D25D4E">
      <w:pPr>
        <w:jc w:val="both"/>
        <w:rPr>
          <w:rFonts w:eastAsia="Times New Roman"/>
          <w:b/>
          <w:lang w:val="en-GB"/>
        </w:rPr>
      </w:pPr>
      <w:r w:rsidRPr="00C24209">
        <w:rPr>
          <w:rFonts w:eastAsia="Times New Roman"/>
          <w:b/>
          <w:lang w:val="en-GB"/>
        </w:rPr>
        <w:t>_______</w:t>
      </w:r>
      <w:r w:rsidRPr="00C24209">
        <w:rPr>
          <w:rFonts w:eastAsia="Times New Roman"/>
          <w:b/>
        </w:rPr>
        <w:t>__</w:t>
      </w:r>
      <w:r w:rsidRPr="00C24209">
        <w:rPr>
          <w:rFonts w:eastAsia="Times New Roman"/>
          <w:b/>
          <w:lang w:val="en-GB"/>
        </w:rPr>
        <w:t>________________</w:t>
      </w:r>
      <w:r w:rsidRPr="00C24209">
        <w:rPr>
          <w:rFonts w:eastAsia="Times New Roman"/>
          <w:b/>
        </w:rPr>
        <w:t>________________________________________________</w:t>
      </w:r>
      <w:r w:rsidRPr="00C24209">
        <w:rPr>
          <w:rFonts w:eastAsia="Times New Roman"/>
          <w:b/>
          <w:lang w:val="en-GB"/>
        </w:rPr>
        <w:t>__</w:t>
      </w:r>
    </w:p>
    <w:p w:rsidR="00D25D4E" w:rsidRPr="00C24209" w:rsidRDefault="00D25D4E" w:rsidP="00D25D4E">
      <w:pPr>
        <w:jc w:val="both"/>
        <w:rPr>
          <w:rFonts w:eastAsia="Times New Roman"/>
          <w:b/>
          <w:lang w:val="en-GB"/>
        </w:rPr>
      </w:pPr>
    </w:p>
    <w:p w:rsidR="00D25D4E" w:rsidRPr="00C24209" w:rsidRDefault="00D25D4E" w:rsidP="00D25D4E">
      <w:pPr>
        <w:jc w:val="both"/>
        <w:rPr>
          <w:rFonts w:eastAsia="Times New Roman"/>
          <w:b/>
        </w:rPr>
      </w:pPr>
      <w:r w:rsidRPr="00C24209">
        <w:rPr>
          <w:rFonts w:eastAsia="Times New Roman"/>
          <w:b/>
        </w:rPr>
        <w:t xml:space="preserve">ПИБ: </w:t>
      </w:r>
      <w:r w:rsidRPr="00C24209">
        <w:rPr>
          <w:rFonts w:eastAsia="Times New Roman"/>
          <w:b/>
          <w:lang w:val="en-GB"/>
        </w:rPr>
        <w:t xml:space="preserve"> ______________</w:t>
      </w:r>
      <w:r w:rsidRPr="00C24209">
        <w:rPr>
          <w:rFonts w:eastAsia="Times New Roman"/>
          <w:b/>
        </w:rPr>
        <w:t>__</w:t>
      </w:r>
      <w:r w:rsidRPr="00C24209">
        <w:rPr>
          <w:rFonts w:eastAsia="Times New Roman"/>
          <w:b/>
          <w:lang w:val="en-GB"/>
        </w:rPr>
        <w:t>______</w:t>
      </w:r>
      <w:r w:rsidRPr="00C24209">
        <w:rPr>
          <w:rFonts w:eastAsia="Times New Roman"/>
          <w:b/>
        </w:rPr>
        <w:t xml:space="preserve"> МБ: __________________ Шифра делат. __________________</w:t>
      </w:r>
    </w:p>
    <w:p w:rsidR="00D25D4E" w:rsidRPr="00C24209" w:rsidRDefault="00D25D4E" w:rsidP="00D25D4E">
      <w:pPr>
        <w:jc w:val="both"/>
        <w:rPr>
          <w:rFonts w:eastAsia="Times New Roman"/>
          <w:noProof/>
          <w:color w:val="000000"/>
        </w:rPr>
      </w:pPr>
      <w:r w:rsidRPr="00C24209">
        <w:rPr>
          <w:rFonts w:eastAsia="Times New Roman"/>
          <w:noProof/>
          <w:color w:val="000000"/>
        </w:rPr>
        <w:t xml:space="preserve"> да наведени привредни субјект испуњава критеријуме за квалитативни избор привредног субјекта у поступку набавке добара: </w:t>
      </w:r>
      <w:r w:rsidRPr="00C24209">
        <w:rPr>
          <w:rFonts w:eastAsia="Times New Roman"/>
          <w:noProof/>
        </w:rPr>
        <w:t>„</w:t>
      </w:r>
      <w:r w:rsidR="00A622C5" w:rsidRPr="00C24209">
        <w:rPr>
          <w:rFonts w:eastAsia="Times New Roman"/>
          <w:iCs/>
          <w:kern w:val="1"/>
          <w:lang w:eastAsia="ar-SA"/>
        </w:rPr>
        <w:t>Набавка завеса, тракастих завеса и венецијанера – Тракасте завесе са монтажом и елементи за репарацију тракастих завеса</w:t>
      </w:r>
      <w:r w:rsidRPr="00C24209">
        <w:rPr>
          <w:rFonts w:eastAsia="Times New Roman"/>
          <w:noProof/>
        </w:rPr>
        <w:t>“</w:t>
      </w:r>
      <w:r w:rsidR="00E70374" w:rsidRPr="00C24209">
        <w:rPr>
          <w:rFonts w:eastAsia="Times New Roman"/>
          <w:noProof/>
        </w:rPr>
        <w:t>,</w:t>
      </w:r>
      <w:r w:rsidR="00A622C5" w:rsidRPr="00C24209">
        <w:rPr>
          <w:rFonts w:eastAsia="Times New Roman"/>
          <w:noProof/>
        </w:rPr>
        <w:t xml:space="preserve"> шифра набавке Н43</w:t>
      </w:r>
      <w:r w:rsidRPr="00C24209">
        <w:rPr>
          <w:rFonts w:eastAsia="Times New Roman"/>
          <w:noProof/>
        </w:rPr>
        <w:t>-2024</w:t>
      </w:r>
      <w:r w:rsidR="00E70374" w:rsidRPr="00C24209">
        <w:rPr>
          <w:rFonts w:eastAsia="Times New Roman"/>
          <w:noProof/>
        </w:rPr>
        <w:t>,</w:t>
      </w:r>
      <w:r w:rsidRPr="00C24209">
        <w:rPr>
          <w:rFonts w:eastAsia="Times New Roman"/>
          <w:b/>
          <w:noProof/>
        </w:rPr>
        <w:t xml:space="preserve"> </w:t>
      </w:r>
      <w:r w:rsidRPr="00C24209">
        <w:rPr>
          <w:rFonts w:eastAsia="Times New Roman"/>
          <w:noProof/>
        </w:rPr>
        <w:t xml:space="preserve">за потребе наручиоца – </w:t>
      </w:r>
      <w:r w:rsidRPr="00C24209">
        <w:rPr>
          <w:rFonts w:eastAsia="Times New Roman"/>
          <w:lang w:val="sr-Cyrl-CS"/>
        </w:rPr>
        <w:t xml:space="preserve">Економског факултета у Крагујевцу </w:t>
      </w:r>
      <w:r w:rsidRPr="00C24209">
        <w:rPr>
          <w:rFonts w:eastAsia="Times New Roman"/>
          <w:noProof/>
        </w:rPr>
        <w:t xml:space="preserve">- </w:t>
      </w:r>
      <w:r w:rsidRPr="00C24209">
        <w:rPr>
          <w:rFonts w:eastAsia="Times New Roman"/>
          <w:noProof/>
          <w:lang w:val="sr-Cyrl-CS"/>
        </w:rPr>
        <w:t>и то</w:t>
      </w:r>
      <w:r w:rsidRPr="00C24209">
        <w:rPr>
          <w:rFonts w:eastAsia="Times New Roman"/>
          <w:noProof/>
        </w:rPr>
        <w:t>:</w:t>
      </w:r>
    </w:p>
    <w:p w:rsidR="00D25D4E" w:rsidRPr="00C24209" w:rsidRDefault="00D25D4E" w:rsidP="00D25D4E">
      <w:pPr>
        <w:jc w:val="both"/>
        <w:rPr>
          <w:rFonts w:eastAsia="Times New Roman"/>
          <w:bCs/>
          <w:color w:val="000000"/>
        </w:rPr>
      </w:pPr>
      <w:r w:rsidRPr="00C24209">
        <w:rPr>
          <w:rFonts w:eastAsia="Times New Roman"/>
          <w:bCs/>
          <w:noProof/>
          <w:color w:val="000000"/>
        </w:rPr>
        <w:t>1. Да</w:t>
      </w:r>
      <w:r w:rsidRPr="00C24209">
        <w:rPr>
          <w:rFonts w:eastAsia="Times New Roman"/>
          <w:bCs/>
          <w:color w:val="000000"/>
        </w:rPr>
        <w:t xml:space="preserve"> привредни субјект или законски заступник привредног субјекта у периоду од претходних пет година од дана истека рока за подношење понуда није правноснажно осуђен, осим ако правноснажном пресудом није утврђен други период забране учешћа у поступку набавке, за кривична дела наведена у члану 111. став 1. тачка 1) Закона о јавним набавкама;</w:t>
      </w:r>
    </w:p>
    <w:p w:rsidR="00D25D4E" w:rsidRPr="00C24209" w:rsidRDefault="00D25D4E" w:rsidP="00D25D4E">
      <w:pPr>
        <w:jc w:val="both"/>
        <w:rPr>
          <w:rFonts w:eastAsia="Times New Roman"/>
          <w:bCs/>
          <w:color w:val="000000"/>
        </w:rPr>
      </w:pPr>
      <w:r w:rsidRPr="00C24209">
        <w:rPr>
          <w:rFonts w:eastAsia="Times New Roman"/>
          <w:bCs/>
          <w:color w:val="000000"/>
        </w:rPr>
        <w:t>2. Да је привредни субјект измирио доспеле порезе и доприносе за обавезно социјално осигурање или му је обавезујућим споразумом или решењем, у складу са посебним прописом, одобрено одлагање плаћања дуга, укључујући све настале камате и новчане казне;</w:t>
      </w:r>
    </w:p>
    <w:p w:rsidR="00D25D4E" w:rsidRPr="00C24209" w:rsidRDefault="00D25D4E" w:rsidP="00D25D4E">
      <w:pPr>
        <w:jc w:val="both"/>
        <w:rPr>
          <w:rFonts w:eastAsia="Times New Roman"/>
          <w:bCs/>
          <w:color w:val="000000"/>
        </w:rPr>
      </w:pPr>
      <w:r w:rsidRPr="00C24209">
        <w:rPr>
          <w:rFonts w:eastAsia="Times New Roman"/>
          <w:bCs/>
          <w:color w:val="000000"/>
        </w:rPr>
        <w:t>3. Да привредни субјект није у периоду од претходне две године од дана истека рока за подношење понуда повредио обавезе у области заштите животне средине, социјалног и радног права, укључујући колективне уговоре, а нарочито обавезу исплате уговорене зараде или других обавезних исплата, укључујући и обавезе у складу с одредбама међународних конвенција које су наведене у Прилогу 8. Закона о јавним набавкама;</w:t>
      </w:r>
    </w:p>
    <w:p w:rsidR="00D25D4E" w:rsidRPr="00C24209" w:rsidRDefault="00D25D4E" w:rsidP="00D25D4E">
      <w:pPr>
        <w:jc w:val="both"/>
        <w:rPr>
          <w:rFonts w:eastAsia="Times New Roman"/>
          <w:bCs/>
          <w:color w:val="000000"/>
        </w:rPr>
      </w:pPr>
      <w:r w:rsidRPr="00C24209">
        <w:rPr>
          <w:rFonts w:eastAsia="Times New Roman"/>
          <w:bCs/>
          <w:color w:val="000000"/>
        </w:rPr>
        <w:t>4. Да не постоји сукоб интереса, а у вези члана 50. Закона о јавним набавкама;</w:t>
      </w:r>
    </w:p>
    <w:p w:rsidR="00D25D4E" w:rsidRPr="00C24209" w:rsidRDefault="00D25D4E" w:rsidP="00D25D4E">
      <w:pPr>
        <w:jc w:val="both"/>
        <w:rPr>
          <w:rFonts w:eastAsia="Times New Roman"/>
          <w:bCs/>
          <w:color w:val="000000"/>
        </w:rPr>
      </w:pPr>
      <w:r w:rsidRPr="00C24209">
        <w:rPr>
          <w:rFonts w:eastAsia="Times New Roman"/>
          <w:bCs/>
          <w:color w:val="000000"/>
        </w:rPr>
        <w:t xml:space="preserve">5. Да привредни субјект није: </w:t>
      </w:r>
    </w:p>
    <w:p w:rsidR="00D25D4E" w:rsidRPr="00C24209" w:rsidRDefault="00D25D4E" w:rsidP="00D25D4E">
      <w:pPr>
        <w:ind w:firstLine="720"/>
        <w:jc w:val="both"/>
        <w:rPr>
          <w:rFonts w:eastAsia="Times New Roman"/>
          <w:b/>
          <w:color w:val="000000"/>
        </w:rPr>
      </w:pPr>
      <w:r w:rsidRPr="00C24209">
        <w:rPr>
          <w:rFonts w:eastAsia="Times New Roman"/>
          <w:b/>
          <w:color w:val="000000"/>
        </w:rPr>
        <w:t>а)</w:t>
      </w:r>
      <w:r w:rsidRPr="00C24209">
        <w:rPr>
          <w:rFonts w:eastAsia="Times New Roman"/>
          <w:bCs/>
          <w:color w:val="000000"/>
        </w:rPr>
        <w:t xml:space="preserve"> покушао да изврши непримерен утицај на поступак одлучивања наручиоца;</w:t>
      </w:r>
      <w:r w:rsidRPr="00C24209">
        <w:rPr>
          <w:rFonts w:eastAsia="Times New Roman"/>
          <w:b/>
          <w:color w:val="000000"/>
        </w:rPr>
        <w:t xml:space="preserve"> </w:t>
      </w:r>
    </w:p>
    <w:p w:rsidR="00D25D4E" w:rsidRPr="00C24209" w:rsidRDefault="00D25D4E" w:rsidP="00D25D4E">
      <w:pPr>
        <w:ind w:left="720"/>
        <w:jc w:val="both"/>
        <w:rPr>
          <w:rFonts w:eastAsia="Times New Roman"/>
          <w:bCs/>
          <w:color w:val="000000"/>
        </w:rPr>
      </w:pPr>
      <w:r w:rsidRPr="00C24209">
        <w:rPr>
          <w:rFonts w:eastAsia="Times New Roman"/>
          <w:b/>
          <w:color w:val="000000"/>
        </w:rPr>
        <w:t>б)</w:t>
      </w:r>
      <w:r w:rsidRPr="00C24209">
        <w:rPr>
          <w:rFonts w:eastAsia="Times New Roman"/>
          <w:bCs/>
          <w:color w:val="000000"/>
        </w:rPr>
        <w:t xml:space="preserve"> покушао да дође до поверљивих података који би могли да му омогуће предност у поступку набавке и </w:t>
      </w:r>
    </w:p>
    <w:p w:rsidR="00D25D4E" w:rsidRPr="00C24209" w:rsidRDefault="00D25D4E" w:rsidP="00D25D4E">
      <w:pPr>
        <w:ind w:left="720"/>
        <w:jc w:val="both"/>
        <w:rPr>
          <w:rFonts w:eastAsia="Times New Roman"/>
          <w:bCs/>
          <w:color w:val="000000"/>
        </w:rPr>
      </w:pPr>
      <w:r w:rsidRPr="00C24209">
        <w:rPr>
          <w:rFonts w:eastAsia="Times New Roman"/>
          <w:b/>
          <w:color w:val="000000"/>
        </w:rPr>
        <w:t>в)</w:t>
      </w:r>
      <w:r w:rsidRPr="00C24209">
        <w:rPr>
          <w:rFonts w:eastAsia="Times New Roman"/>
          <w:bCs/>
          <w:color w:val="000000"/>
        </w:rPr>
        <w:t xml:space="preserve"> доставио обмањујуће податке који могу да утичу на одлуке које се тичу искључења привредног субјекта, избора привредног субјекта или доделе уговора.</w:t>
      </w:r>
    </w:p>
    <w:p w:rsidR="00D25D4E" w:rsidRPr="00C24209" w:rsidRDefault="00D25D4E" w:rsidP="00D25D4E">
      <w:pPr>
        <w:jc w:val="both"/>
        <w:rPr>
          <w:rFonts w:eastAsia="Times New Roman"/>
          <w:bCs/>
          <w:color w:val="000000"/>
        </w:rPr>
      </w:pPr>
    </w:p>
    <w:p w:rsidR="00D25D4E" w:rsidRPr="00C24209" w:rsidRDefault="00D25D4E" w:rsidP="00D25D4E">
      <w:pPr>
        <w:spacing w:after="120"/>
        <w:jc w:val="both"/>
        <w:rPr>
          <w:rFonts w:eastAsia="Times New Roman"/>
        </w:rPr>
      </w:pPr>
    </w:p>
    <w:p w:rsidR="00D25D4E" w:rsidRPr="00C24209" w:rsidRDefault="00D25D4E" w:rsidP="00D25D4E">
      <w:pPr>
        <w:tabs>
          <w:tab w:val="center" w:pos="2070"/>
          <w:tab w:val="left" w:pos="7110"/>
        </w:tabs>
        <w:rPr>
          <w:rFonts w:eastAsia="Times New Roman"/>
          <w:lang w:val="sr-Cyrl-CS"/>
        </w:rPr>
      </w:pPr>
      <w:r w:rsidRPr="00C24209">
        <w:rPr>
          <w:rFonts w:eastAsia="Times New Roman"/>
          <w:lang w:val="sr-Cyrl-CS"/>
        </w:rPr>
        <w:t xml:space="preserve">                          Датум                       </w:t>
      </w:r>
      <w:r w:rsidR="00B35C1E" w:rsidRPr="00C24209">
        <w:rPr>
          <w:rFonts w:eastAsia="Times New Roman"/>
          <w:lang w:val="sr-Cyrl-CS"/>
        </w:rPr>
        <w:t xml:space="preserve">                              </w:t>
      </w:r>
      <w:r w:rsidRPr="00C24209">
        <w:rPr>
          <w:rFonts w:eastAsia="Times New Roman"/>
          <w:lang w:val="sr-Cyrl-CS"/>
        </w:rPr>
        <w:t>Потпис овлашћеног лица понуђача</w:t>
      </w:r>
    </w:p>
    <w:p w:rsidR="00D25D4E" w:rsidRPr="00C24209" w:rsidRDefault="00D25D4E" w:rsidP="00D25D4E">
      <w:pPr>
        <w:tabs>
          <w:tab w:val="center" w:pos="2070"/>
        </w:tabs>
        <w:ind w:left="990"/>
        <w:rPr>
          <w:rFonts w:eastAsia="Times New Roman"/>
          <w:lang w:val="sr-Cyrl-CS"/>
        </w:rPr>
      </w:pPr>
      <w:r w:rsidRPr="00C24209">
        <w:rPr>
          <w:rFonts w:eastAsia="Times New Roman"/>
          <w:lang w:val="sr-Cyrl-CS"/>
        </w:rPr>
        <w:br/>
        <w:t>__________________</w:t>
      </w:r>
      <w:r w:rsidRPr="00C24209">
        <w:rPr>
          <w:rFonts w:eastAsia="Times New Roman"/>
          <w:lang w:val="sr-Cyrl-CS"/>
        </w:rPr>
        <w:tab/>
      </w:r>
      <w:r w:rsidRPr="00C24209">
        <w:rPr>
          <w:rFonts w:eastAsia="Times New Roman"/>
          <w:lang w:val="sr-Cyrl-CS"/>
        </w:rPr>
        <w:tab/>
      </w:r>
      <w:r w:rsidRPr="00C24209">
        <w:rPr>
          <w:rFonts w:eastAsia="Times New Roman"/>
          <w:lang w:val="sr-Cyrl-CS"/>
        </w:rPr>
        <w:tab/>
      </w:r>
      <w:r w:rsidRPr="00C24209">
        <w:rPr>
          <w:rFonts w:eastAsia="Times New Roman"/>
          <w:lang w:val="sr-Cyrl-CS"/>
        </w:rPr>
        <w:tab/>
        <w:t xml:space="preserve">      ____________________ </w:t>
      </w:r>
    </w:p>
    <w:p w:rsidR="00D25D4E" w:rsidRPr="00C24209" w:rsidRDefault="00D25D4E" w:rsidP="00D25D4E">
      <w:pPr>
        <w:spacing w:after="200" w:line="276" w:lineRule="auto"/>
        <w:contextualSpacing/>
        <w:jc w:val="both"/>
        <w:rPr>
          <w:rFonts w:eastAsia="Times New Roman"/>
          <w:lang w:val="sr-Latn-CS" w:eastAsia="sr-Latn-CS"/>
        </w:rPr>
      </w:pPr>
    </w:p>
    <w:p w:rsidR="00A72378" w:rsidRPr="00C24209" w:rsidRDefault="00A72378"/>
    <w:sectPr w:rsidR="00A72378" w:rsidRPr="00C24209" w:rsidSect="008C2863">
      <w:pgSz w:w="11907" w:h="16839" w:code="9"/>
      <w:pgMar w:top="1135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3DF7"/>
    <w:multiLevelType w:val="hybridMultilevel"/>
    <w:tmpl w:val="D92C2A1E"/>
    <w:lvl w:ilvl="0" w:tplc="9730B48E">
      <w:numFmt w:val="bullet"/>
      <w:lvlText w:val="-"/>
      <w:lvlJc w:val="left"/>
      <w:pPr>
        <w:ind w:left="763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">
    <w:nsid w:val="045C66D3"/>
    <w:multiLevelType w:val="hybridMultilevel"/>
    <w:tmpl w:val="181A0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24AA4"/>
    <w:multiLevelType w:val="hybridMultilevel"/>
    <w:tmpl w:val="03B8F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B41FD"/>
    <w:multiLevelType w:val="hybridMultilevel"/>
    <w:tmpl w:val="645ECE4E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E756A"/>
    <w:multiLevelType w:val="hybridMultilevel"/>
    <w:tmpl w:val="AF421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20"/>
  <w:displayHorizontalDrawingGridEvery w:val="2"/>
  <w:characterSpacingControl w:val="doNotCompress"/>
  <w:compat/>
  <w:rsids>
    <w:rsidRoot w:val="00532823"/>
    <w:rsid w:val="00001C9F"/>
    <w:rsid w:val="00007E21"/>
    <w:rsid w:val="00063869"/>
    <w:rsid w:val="0008058D"/>
    <w:rsid w:val="000E639A"/>
    <w:rsid w:val="000E777A"/>
    <w:rsid w:val="00116BC8"/>
    <w:rsid w:val="001208BC"/>
    <w:rsid w:val="00156162"/>
    <w:rsid w:val="001A736C"/>
    <w:rsid w:val="001D40B7"/>
    <w:rsid w:val="001F539B"/>
    <w:rsid w:val="00201D7A"/>
    <w:rsid w:val="002233BA"/>
    <w:rsid w:val="002371C5"/>
    <w:rsid w:val="00273130"/>
    <w:rsid w:val="00277D98"/>
    <w:rsid w:val="00296F23"/>
    <w:rsid w:val="002A402C"/>
    <w:rsid w:val="002C3545"/>
    <w:rsid w:val="002F2206"/>
    <w:rsid w:val="002F4BDD"/>
    <w:rsid w:val="0030393C"/>
    <w:rsid w:val="00314D8B"/>
    <w:rsid w:val="003156EC"/>
    <w:rsid w:val="003265BC"/>
    <w:rsid w:val="00330E1B"/>
    <w:rsid w:val="00337BAA"/>
    <w:rsid w:val="00340225"/>
    <w:rsid w:val="003869B7"/>
    <w:rsid w:val="00390D67"/>
    <w:rsid w:val="00397EDC"/>
    <w:rsid w:val="003B12F0"/>
    <w:rsid w:val="003C70BE"/>
    <w:rsid w:val="003F285A"/>
    <w:rsid w:val="00433E9C"/>
    <w:rsid w:val="00436A4F"/>
    <w:rsid w:val="00452A57"/>
    <w:rsid w:val="00466204"/>
    <w:rsid w:val="00480A30"/>
    <w:rsid w:val="00490AC4"/>
    <w:rsid w:val="004B69D6"/>
    <w:rsid w:val="004D0512"/>
    <w:rsid w:val="004D27D1"/>
    <w:rsid w:val="004E125A"/>
    <w:rsid w:val="004E3ED9"/>
    <w:rsid w:val="004E5E42"/>
    <w:rsid w:val="004F5F14"/>
    <w:rsid w:val="00532823"/>
    <w:rsid w:val="00573429"/>
    <w:rsid w:val="005772CF"/>
    <w:rsid w:val="005A12D2"/>
    <w:rsid w:val="005C0C59"/>
    <w:rsid w:val="005D0123"/>
    <w:rsid w:val="005E7D39"/>
    <w:rsid w:val="0060708A"/>
    <w:rsid w:val="006134DE"/>
    <w:rsid w:val="00620FA6"/>
    <w:rsid w:val="006B58E6"/>
    <w:rsid w:val="006C2EDE"/>
    <w:rsid w:val="006D46DE"/>
    <w:rsid w:val="006F2809"/>
    <w:rsid w:val="006F50F9"/>
    <w:rsid w:val="00724692"/>
    <w:rsid w:val="00744226"/>
    <w:rsid w:val="007467B0"/>
    <w:rsid w:val="00752D89"/>
    <w:rsid w:val="007B5613"/>
    <w:rsid w:val="007B605B"/>
    <w:rsid w:val="00806F8B"/>
    <w:rsid w:val="008239F0"/>
    <w:rsid w:val="00831AD5"/>
    <w:rsid w:val="00841DEF"/>
    <w:rsid w:val="00853A78"/>
    <w:rsid w:val="0086062C"/>
    <w:rsid w:val="008810AB"/>
    <w:rsid w:val="008C2863"/>
    <w:rsid w:val="008C4D5F"/>
    <w:rsid w:val="008C5F00"/>
    <w:rsid w:val="008E4AD5"/>
    <w:rsid w:val="00937208"/>
    <w:rsid w:val="00943801"/>
    <w:rsid w:val="00946C49"/>
    <w:rsid w:val="0095274A"/>
    <w:rsid w:val="0095495D"/>
    <w:rsid w:val="00954B22"/>
    <w:rsid w:val="00982B9A"/>
    <w:rsid w:val="009979DB"/>
    <w:rsid w:val="009B06C7"/>
    <w:rsid w:val="009B711F"/>
    <w:rsid w:val="009D0ECA"/>
    <w:rsid w:val="009F5E30"/>
    <w:rsid w:val="00A2777B"/>
    <w:rsid w:val="00A610CE"/>
    <w:rsid w:val="00A622C5"/>
    <w:rsid w:val="00A72378"/>
    <w:rsid w:val="00A736AE"/>
    <w:rsid w:val="00A83B4C"/>
    <w:rsid w:val="00AC757E"/>
    <w:rsid w:val="00AD2B75"/>
    <w:rsid w:val="00B12E61"/>
    <w:rsid w:val="00B14787"/>
    <w:rsid w:val="00B303C9"/>
    <w:rsid w:val="00B35C1E"/>
    <w:rsid w:val="00B36F57"/>
    <w:rsid w:val="00B40592"/>
    <w:rsid w:val="00B43325"/>
    <w:rsid w:val="00B82860"/>
    <w:rsid w:val="00BB4714"/>
    <w:rsid w:val="00BC0C8C"/>
    <w:rsid w:val="00BE7C30"/>
    <w:rsid w:val="00C24209"/>
    <w:rsid w:val="00C33D7E"/>
    <w:rsid w:val="00C451D3"/>
    <w:rsid w:val="00CA2E78"/>
    <w:rsid w:val="00CD3D08"/>
    <w:rsid w:val="00D076B3"/>
    <w:rsid w:val="00D10797"/>
    <w:rsid w:val="00D23D2E"/>
    <w:rsid w:val="00D25D4E"/>
    <w:rsid w:val="00D26B4B"/>
    <w:rsid w:val="00D615F0"/>
    <w:rsid w:val="00D6480A"/>
    <w:rsid w:val="00D67A8B"/>
    <w:rsid w:val="00D71AD6"/>
    <w:rsid w:val="00D72C31"/>
    <w:rsid w:val="00D77858"/>
    <w:rsid w:val="00E33011"/>
    <w:rsid w:val="00E43781"/>
    <w:rsid w:val="00E466EC"/>
    <w:rsid w:val="00E642A7"/>
    <w:rsid w:val="00E70374"/>
    <w:rsid w:val="00E8294C"/>
    <w:rsid w:val="00E83C53"/>
    <w:rsid w:val="00E84E74"/>
    <w:rsid w:val="00E94F69"/>
    <w:rsid w:val="00ED7106"/>
    <w:rsid w:val="00EF5FF1"/>
    <w:rsid w:val="00F062F9"/>
    <w:rsid w:val="00F079C9"/>
    <w:rsid w:val="00F129BA"/>
    <w:rsid w:val="00F34EC9"/>
    <w:rsid w:val="00F37541"/>
    <w:rsid w:val="00F405E9"/>
    <w:rsid w:val="00F500C0"/>
    <w:rsid w:val="00F5200C"/>
    <w:rsid w:val="00F6748F"/>
    <w:rsid w:val="00F90F39"/>
    <w:rsid w:val="00FA3408"/>
    <w:rsid w:val="00FE5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82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F50F9"/>
    <w:pPr>
      <w:ind w:left="720"/>
    </w:pPr>
  </w:style>
  <w:style w:type="character" w:customStyle="1" w:styleId="ListParagraphChar">
    <w:name w:val="List Paragraph Char"/>
    <w:link w:val="ListParagraph"/>
    <w:uiPriority w:val="34"/>
    <w:rsid w:val="006F50F9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F5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E7D39"/>
    <w:rPr>
      <w:color w:val="0000FF" w:themeColor="hyperlink"/>
      <w:u w:val="single"/>
    </w:rPr>
  </w:style>
  <w:style w:type="paragraph" w:customStyle="1" w:styleId="Default">
    <w:name w:val="Default"/>
    <w:rsid w:val="005E7D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20">
    <w:name w:val="Style20"/>
    <w:basedOn w:val="Normal"/>
    <w:rsid w:val="00CA2E78"/>
    <w:pPr>
      <w:widowControl w:val="0"/>
      <w:autoSpaceDE w:val="0"/>
      <w:autoSpaceDN w:val="0"/>
      <w:adjustRightInd w:val="0"/>
      <w:spacing w:line="274" w:lineRule="exact"/>
      <w:ind w:firstLine="725"/>
    </w:pPr>
    <w:rPr>
      <w:rFonts w:ascii="Arial" w:eastAsia="Times New Roman" w:hAnsi="Arial" w:cs="Arial"/>
    </w:rPr>
  </w:style>
  <w:style w:type="character" w:customStyle="1" w:styleId="FontStyle34">
    <w:name w:val="Font Style34"/>
    <w:rsid w:val="00CA2E78"/>
    <w:rPr>
      <w:rFonts w:ascii="Arial" w:hAnsi="Arial" w:cs="Arial" w:hint="default"/>
      <w:sz w:val="20"/>
      <w:szCs w:val="20"/>
    </w:rPr>
  </w:style>
  <w:style w:type="character" w:styleId="Strong">
    <w:name w:val="Strong"/>
    <w:basedOn w:val="DefaultParagraphFont"/>
    <w:uiPriority w:val="22"/>
    <w:qFormat/>
    <w:rsid w:val="00620FA6"/>
    <w:rPr>
      <w:b/>
      <w:bCs/>
    </w:rPr>
  </w:style>
  <w:style w:type="paragraph" w:styleId="BodyText">
    <w:name w:val="Body Text"/>
    <w:basedOn w:val="Normal"/>
    <w:link w:val="BodyTextChar"/>
    <w:uiPriority w:val="1"/>
    <w:unhideWhenUsed/>
    <w:qFormat/>
    <w:rsid w:val="006B58E6"/>
    <w:pPr>
      <w:widowControl w:val="0"/>
      <w:ind w:left="132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6B58E6"/>
    <w:rPr>
      <w:rFonts w:ascii="Arial" w:eastAsia="Arial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6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kfak.kg.ac.rs/sr/fakultet-menu/javne-nabavk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ljana.ivanovic@ekonomski.org" TargetMode="External"/><Relationship Id="rId5" Type="http://schemas.openxmlformats.org/officeDocument/2006/relationships/hyperlink" Target="mailto:miljana.ivanovic@ekonomski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6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vignjatovic</dc:creator>
  <cp:lastModifiedBy>miljana.ivanovic</cp:lastModifiedBy>
  <cp:revision>31</cp:revision>
  <cp:lastPrinted>2021-12-09T13:31:00Z</cp:lastPrinted>
  <dcterms:created xsi:type="dcterms:W3CDTF">2024-05-27T12:42:00Z</dcterms:created>
  <dcterms:modified xsi:type="dcterms:W3CDTF">2024-09-03T11:26:00Z</dcterms:modified>
</cp:coreProperties>
</file>